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Kop1"/>
        <w:numPr>
          <w:ilvl w:val="0"/>
          <w:numId w:val="0"/>
        </w:numPr>
        <w:bidi w:val="0"/>
        <w:spacing w:before="240" w:after="0"/>
        <w:ind w:start="0" w:hanging="0"/>
        <w:jc w:val="start"/>
        <w:rPr>
          <w:rFonts w:ascii="Tahoma" w:hAnsi="Tahoma"/>
        </w:rPr>
      </w:pPr>
      <w:r>
        <mc:AlternateContent>
          <mc:Choice Requires="wps">
            <w:drawing>
              <wp:anchor behindDoc="0" distT="0" distB="0" distL="0" distR="0" simplePos="0" locked="0" layoutInCell="0" allowOverlap="1" relativeHeight="2" wp14:anchorId="65BD79D1">
                <wp:simplePos x="0" y="0"/>
                <wp:positionH relativeFrom="column">
                  <wp:posOffset>3950335</wp:posOffset>
                </wp:positionH>
                <wp:positionV relativeFrom="paragraph">
                  <wp:posOffset>-64770</wp:posOffset>
                </wp:positionV>
                <wp:extent cx="1828800" cy="1009650"/>
                <wp:effectExtent l="0" t="0" r="0" b="0"/>
                <wp:wrapNone/>
                <wp:docPr id="1" name="Tekstvak 1"/>
                <a:graphic xmlns:a="http://schemas.openxmlformats.org/drawingml/2006/main">
                  <a:graphicData uri="http://schemas.microsoft.com/office/word/2010/wordprocessingShape">
                    <wps:wsp>
                      <wps:cNvSpPr/>
                      <wps:spPr>
                        <a:xfrm>
                          <a:off x="0" y="0"/>
                          <a:ext cx="1828800" cy="1009800"/>
                        </a:xfrm>
                        <a:prstGeom prst="rect">
                          <a:avLst/>
                        </a:prstGeom>
                        <a:solidFill>
                          <a:schemeClr val="lt1"/>
                        </a:solidFill>
                        <a:ln w="6350">
                          <a:noFill/>
                        </a:ln>
                      </wps:spPr>
                      <wps:style>
                        <a:lnRef idx="0">
                          <a:schemeClr val="accent1"/>
                        </a:lnRef>
                        <a:fillRef idx="0">
                          <a:schemeClr val="accent1"/>
                        </a:fillRef>
                        <a:effectRef idx="0">
                          <a:schemeClr val="accent1"/>
                        </a:effectRef>
                        <a:fontRef idx="minor"/>
                      </wps:style>
                      <wps:txbx>
                        <w:txbxContent>
                          <w:p>
                            <w:pPr>
                              <w:pStyle w:val="Frameinhoud"/>
                              <w:bidi w:val="0"/>
                              <w:spacing w:before="0" w:after="200"/>
                              <w:jc w:val="start"/>
                              <w:rPr>
                                <w:color w:val="000000"/>
                              </w:rPr>
                            </w:pPr>
                            <w:r>
                              <w:rPr>
                                <w:color w:val="000000"/>
                              </w:rPr>
                            </w:r>
                          </w:p>
                        </w:txbxContent>
                      </wps:txbx>
                      <wps:bodyPr anchor="t">
                        <a:prstTxWarp prst="textNoShape"/>
                        <a:noAutofit/>
                      </wps:bodyPr>
                    </wps:wsp>
                  </a:graphicData>
                </a:graphic>
              </wp:anchor>
            </w:drawing>
          </mc:Choice>
          <mc:Fallback>
            <w:pict>
              <v:rect id="shape_0" ID="Tekstvak 1" path="m0,0l-2147483645,0l-2147483645,-2147483646l0,-2147483646xe" fillcolor="black" stroked="f" o:allowincell="f" style="position:absolute;margin-left:311.05pt;margin-top:-5.1pt;width:143.95pt;height:79.45pt;mso-wrap-style:none;v-text-anchor:middle" wp14:anchorId="65BD79D1">
                <v:fill o:detectmouseclick="t" type="solid" color2="white"/>
                <v:stroke color="#3465a4" weight="6480" joinstyle="round" endcap="flat"/>
                <v:textbox>
                  <w:txbxContent>
                    <w:p>
                      <w:pPr>
                        <w:pStyle w:val="Frameinhoud"/>
                        <w:bidi w:val="0"/>
                        <w:spacing w:before="0" w:after="200"/>
                        <w:jc w:val="start"/>
                        <w:rPr>
                          <w:color w:val="000000"/>
                        </w:rPr>
                      </w:pPr>
                      <w:r>
                        <w:rPr>
                          <w:color w:val="000000"/>
                        </w:rPr>
                      </w:r>
                    </w:p>
                  </w:txbxContent>
                </v:textbox>
                <w10:wrap type="none"/>
              </v:rect>
            </w:pict>
          </mc:Fallback>
        </mc:AlternateContent>
        <w:drawing>
          <wp:anchor behindDoc="0" distT="0" distB="0" distL="114300" distR="0" simplePos="0" locked="0" layoutInCell="0" allowOverlap="1" relativeHeight="4">
            <wp:simplePos x="0" y="0"/>
            <wp:positionH relativeFrom="margin">
              <wp:align>right</wp:align>
            </wp:positionH>
            <wp:positionV relativeFrom="paragraph">
              <wp:posOffset>5080</wp:posOffset>
            </wp:positionV>
            <wp:extent cx="1480820" cy="1689735"/>
            <wp:effectExtent l="0" t="0" r="0" b="0"/>
            <wp:wrapTight wrapText="bothSides">
              <wp:wrapPolygon edited="0">
                <wp:start x="-109" y="0"/>
                <wp:lineTo x="-109" y="19143"/>
                <wp:lineTo x="2116" y="19632"/>
                <wp:lineTo x="2116" y="21336"/>
                <wp:lineTo x="5169" y="21336"/>
                <wp:lineTo x="14894" y="21336"/>
                <wp:lineTo x="19901" y="21336"/>
                <wp:lineTo x="19619" y="19872"/>
                <wp:lineTo x="21287" y="19143"/>
                <wp:lineTo x="21287" y="0"/>
                <wp:lineTo x="-109" y="0"/>
              </wp:wrapPolygon>
            </wp:wrapTight>
            <wp:docPr id="3" name="Afbeelding 4" descr="VDH logo-fc-C.png"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4" descr="VDH logo-fc-C.png" title=""/>
                    <pic:cNvPicPr>
                      <a:picLocks noChangeAspect="1" noChangeArrowheads="1"/>
                    </pic:cNvPicPr>
                  </pic:nvPicPr>
                  <pic:blipFill>
                    <a:blip r:embed="rId2"/>
                    <a:stretch>
                      <a:fillRect/>
                    </a:stretch>
                  </pic:blipFill>
                  <pic:spPr bwMode="auto">
                    <a:xfrm>
                      <a:off x="0" y="0"/>
                      <a:ext cx="1480820" cy="1689735"/>
                    </a:xfrm>
                    <a:prstGeom prst="rect">
                      <a:avLst/>
                    </a:prstGeom>
                  </pic:spPr>
                </pic:pic>
              </a:graphicData>
            </a:graphic>
          </wp:anchor>
        </w:drawing>
      </w:r>
      <w:r>
        <w:rPr>
          <w:rFonts w:cs="Tahoma" w:ascii="Tahoma" w:hAnsi="Tahoma"/>
        </w:rPr>
        <w:t>Vereniging Dorpsbelang Hees</w:t>
      </w:r>
    </w:p>
    <w:p>
      <w:pPr>
        <w:pStyle w:val="Koptekst"/>
        <w:bidi w:val="0"/>
        <w:jc w:val="start"/>
        <w:rPr>
          <w:rFonts w:ascii="Tahoma" w:hAnsi="Tahoma"/>
          <w:sz w:val="28"/>
          <w:szCs w:val="28"/>
        </w:rPr>
      </w:pPr>
      <w:r>
        <w:rPr>
          <w:rFonts w:cs="Tahoma" w:ascii="Tahoma" w:hAnsi="Tahoma"/>
          <w:sz w:val="28"/>
          <w:szCs w:val="28"/>
          <w:lang w:val="nl-NL"/>
        </w:rPr>
        <w:t>Uranusstraat 30D</w:t>
      </w:r>
    </w:p>
    <w:p>
      <w:pPr>
        <w:pStyle w:val="Koptekst"/>
        <w:bidi w:val="0"/>
        <w:jc w:val="start"/>
        <w:rPr>
          <w:rFonts w:ascii="Tahoma" w:hAnsi="Tahoma"/>
          <w:sz w:val="28"/>
          <w:szCs w:val="28"/>
        </w:rPr>
      </w:pPr>
      <w:r>
        <w:rPr>
          <w:rFonts w:cs="Tahoma" w:ascii="Tahoma" w:hAnsi="Tahoma"/>
          <w:sz w:val="28"/>
          <w:szCs w:val="28"/>
          <w:lang w:val="de-DE"/>
        </w:rPr>
        <w:t>6543XS</w:t>
      </w:r>
      <w:r>
        <w:rPr>
          <w:rFonts w:cs="Tahoma" w:ascii="Tahoma" w:hAnsi="Tahoma"/>
          <w:sz w:val="28"/>
          <w:szCs w:val="28"/>
        </w:rPr>
        <w:t xml:space="preserve"> Nijmegen</w:t>
      </w:r>
    </w:p>
    <w:p>
      <w:pPr>
        <w:pStyle w:val="Koptekst"/>
        <w:bidi w:val="0"/>
        <w:jc w:val="start"/>
        <w:rPr>
          <w:rFonts w:ascii="Tahoma" w:hAnsi="Tahoma"/>
          <w:sz w:val="28"/>
          <w:szCs w:val="28"/>
        </w:rPr>
      </w:pPr>
      <w:r>
        <w:rPr>
          <w:rFonts w:cs="Tahoma" w:ascii="Tahoma" w:hAnsi="Tahoma"/>
          <w:sz w:val="28"/>
          <w:szCs w:val="28"/>
          <w:lang w:val="fr-FR"/>
        </w:rPr>
        <w:t>E-mail: secretariaat@dorpsbelanghees.nl</w:t>
      </w:r>
    </w:p>
    <w:p>
      <w:pPr>
        <w:pStyle w:val="Normal"/>
        <w:tabs>
          <w:tab w:val="clear" w:pos="709"/>
          <w:tab w:val="left" w:pos="4960" w:leader="none"/>
        </w:tabs>
        <w:bidi w:val="0"/>
        <w:spacing w:before="0" w:after="0"/>
        <w:jc w:val="start"/>
        <w:rPr>
          <w:rFonts w:ascii="Tahoma" w:hAnsi="Tahoma" w:cs="Tahoma"/>
          <w:sz w:val="28"/>
          <w:szCs w:val="28"/>
          <w:lang w:val="de-DE"/>
        </w:rPr>
      </w:pPr>
      <w:r>
        <w:rPr>
          <w:rFonts w:cs="Tahoma" w:ascii="Tahoma" w:hAnsi="Tahoma"/>
          <w:sz w:val="28"/>
          <w:szCs w:val="28"/>
          <w:lang w:val="de-DE"/>
        </w:rPr>
      </w:r>
    </w:p>
    <w:p>
      <w:pPr>
        <w:pStyle w:val="Titel"/>
        <w:bidi w:val="0"/>
        <w:jc w:val="start"/>
        <w:rPr>
          <w:rFonts w:ascii="Tahoma" w:hAnsi="Tahoma"/>
          <w:sz w:val="28"/>
          <w:szCs w:val="28"/>
        </w:rPr>
      </w:pPr>
      <w:r>
        <w:rPr>
          <w:rFonts w:cs="Tahoma" w:ascii="Tahoma" w:hAnsi="Tahoma"/>
          <w:sz w:val="28"/>
          <w:szCs w:val="28"/>
        </w:rPr>
        <w:t xml:space="preserve">Verslag bestuursvergadering VDH </w:t>
      </w:r>
    </w:p>
    <w:p>
      <w:pPr>
        <w:pStyle w:val="Titel"/>
        <w:bidi w:val="0"/>
        <w:jc w:val="start"/>
        <w:rPr>
          <w:rFonts w:ascii="Tahoma" w:hAnsi="Tahoma" w:cs="Tahoma"/>
          <w:sz w:val="28"/>
          <w:szCs w:val="28"/>
        </w:rPr>
      </w:pPr>
      <w:r>
        <w:rPr>
          <w:rFonts w:cs="Tahoma" w:ascii="Tahoma" w:hAnsi="Tahoma"/>
          <w:sz w:val="28"/>
          <w:szCs w:val="28"/>
        </w:rPr>
      </w:r>
    </w:p>
    <w:p>
      <w:pPr>
        <w:pStyle w:val="Titel"/>
        <w:bidi w:val="0"/>
        <w:jc w:val="start"/>
        <w:rPr>
          <w:rFonts w:ascii="Tahoma" w:hAnsi="Tahoma"/>
          <w:sz w:val="28"/>
          <w:szCs w:val="28"/>
        </w:rPr>
      </w:pPr>
      <w:r>
        <w:rPr>
          <w:rFonts w:cs="Tahoma" w:ascii="Tahoma" w:hAnsi="Tahoma"/>
          <w:sz w:val="28"/>
          <w:szCs w:val="28"/>
        </w:rPr>
        <w:t>Datum/tijd:</w:t>
        <w:tab/>
        <w:t>2026-09-09/09.00 uur</w:t>
        <w:tab/>
      </w:r>
    </w:p>
    <w:p>
      <w:pPr>
        <w:pStyle w:val="Normal"/>
        <w:bidi w:val="0"/>
        <w:spacing w:before="0" w:after="0"/>
        <w:jc w:val="start"/>
        <w:rPr>
          <w:rFonts w:ascii="Tahoma" w:hAnsi="Tahoma"/>
          <w:sz w:val="28"/>
          <w:szCs w:val="28"/>
        </w:rPr>
      </w:pPr>
      <w:r>
        <w:rPr>
          <w:rFonts w:cs="Tahoma" w:ascii="Tahoma" w:hAnsi="Tahoma"/>
          <w:b/>
          <w:bCs/>
          <w:sz w:val="28"/>
          <w:szCs w:val="28"/>
        </w:rPr>
        <w:t>Locatie:</w:t>
        <w:tab/>
        <w:tab/>
        <w:t xml:space="preserve">Bij Hermien </w:t>
      </w:r>
    </w:p>
    <w:p>
      <w:pPr>
        <w:pStyle w:val="Titel"/>
        <w:bidi w:val="0"/>
        <w:ind w:start="2124" w:hanging="2124"/>
        <w:jc w:val="start"/>
        <w:rPr>
          <w:rFonts w:ascii="Tahoma" w:hAnsi="Tahoma"/>
          <w:sz w:val="28"/>
          <w:szCs w:val="28"/>
        </w:rPr>
      </w:pPr>
      <w:r>
        <w:rPr>
          <w:rFonts w:cs="Tahoma" w:ascii="Tahoma" w:hAnsi="Tahoma"/>
          <w:sz w:val="28"/>
          <w:szCs w:val="28"/>
        </w:rPr>
        <w:t xml:space="preserve">Aanwezig: </w:t>
        <w:tab/>
        <w:t>Toon, Rogier, Marjon, Hermien, Gerry (Stadspartij Nijmegen)</w:t>
      </w:r>
    </w:p>
    <w:p>
      <w:pPr>
        <w:pStyle w:val="Titel"/>
        <w:bidi w:val="0"/>
        <w:jc w:val="start"/>
        <w:rPr>
          <w:rFonts w:ascii="Tahoma" w:hAnsi="Tahoma"/>
          <w:sz w:val="28"/>
          <w:szCs w:val="28"/>
        </w:rPr>
      </w:pPr>
      <w:r>
        <w:rPr>
          <w:rFonts w:cs="Tahoma" w:ascii="Tahoma" w:hAnsi="Tahoma"/>
          <w:sz w:val="28"/>
          <w:szCs w:val="28"/>
        </w:rPr>
        <w:t xml:space="preserve">Afgemeld: </w:t>
        <w:tab/>
        <w:t>Maarten, Annemiek</w:t>
      </w:r>
    </w:p>
    <w:p>
      <w:pPr>
        <w:pStyle w:val="Normal"/>
        <w:bidi w:val="0"/>
        <w:spacing w:before="0" w:after="0"/>
        <w:jc w:val="start"/>
        <w:rPr>
          <w:rFonts w:ascii="Tahoma" w:hAnsi="Tahoma" w:cs="Tahoma"/>
          <w:sz w:val="28"/>
          <w:szCs w:val="28"/>
        </w:rPr>
      </w:pPr>
      <w:r>
        <w:rPr>
          <w:rFonts w:cs="Tahoma" w:ascii="Tahoma" w:hAnsi="Tahoma"/>
          <w:sz w:val="28"/>
          <w:szCs w:val="28"/>
        </w:rPr>
      </w:r>
    </w:p>
    <w:p>
      <w:pPr>
        <w:pStyle w:val="Kop1"/>
        <w:numPr>
          <w:ilvl w:val="0"/>
          <w:numId w:val="2"/>
        </w:numPr>
        <w:bidi w:val="0"/>
        <w:jc w:val="start"/>
        <w:rPr>
          <w:rFonts w:ascii="Tahoma" w:hAnsi="Tahoma"/>
        </w:rPr>
      </w:pPr>
      <w:r>
        <w:rPr>
          <w:rFonts w:cs="Tahoma" w:ascii="Tahoma" w:hAnsi="Tahoma"/>
        </w:rPr>
        <w:t>Opening en welkom</w:t>
      </w:r>
    </w:p>
    <w:p>
      <w:pPr>
        <w:pStyle w:val="Kop3"/>
        <w:numPr>
          <w:ilvl w:val="2"/>
          <w:numId w:val="7"/>
        </w:numPr>
        <w:bidi w:val="0"/>
        <w:jc w:val="both"/>
        <w:rPr>
          <w:rStyle w:val="Kop3Char"/>
          <w:rFonts w:ascii="Tahoma" w:hAnsi="Tahoma" w:cs="Tahoma"/>
          <w:sz w:val="28"/>
          <w:szCs w:val="28"/>
        </w:rPr>
      </w:pPr>
      <w:r>
        <w:rPr>
          <w:rStyle w:val="Kop3Char"/>
          <w:rFonts w:cs="Tahoma" w:ascii="Tahoma" w:hAnsi="Tahoma"/>
          <w:sz w:val="28"/>
          <w:szCs w:val="28"/>
        </w:rPr>
        <w:t>Agenda vastgesteld</w:t>
      </w:r>
    </w:p>
    <w:p>
      <w:pPr>
        <w:pStyle w:val="Kop3"/>
        <w:numPr>
          <w:ilvl w:val="2"/>
          <w:numId w:val="7"/>
        </w:numPr>
        <w:bidi w:val="0"/>
        <w:jc w:val="both"/>
        <w:rPr>
          <w:rStyle w:val="Kop3Char"/>
          <w:rFonts w:ascii="Tahoma" w:hAnsi="Tahoma" w:cs="Tahoma"/>
          <w:sz w:val="28"/>
          <w:szCs w:val="28"/>
        </w:rPr>
      </w:pPr>
      <w:r>
        <w:rPr>
          <w:rStyle w:val="Kop3Char"/>
          <w:rFonts w:cs="Tahoma" w:ascii="Tahoma" w:hAnsi="Tahoma"/>
          <w:sz w:val="28"/>
          <w:szCs w:val="28"/>
        </w:rPr>
        <w:t>Notulen BV 9 juli goedgekeurd</w:t>
      </w:r>
    </w:p>
    <w:p>
      <w:pPr>
        <w:pStyle w:val="Kop3"/>
        <w:numPr>
          <w:ilvl w:val="2"/>
          <w:numId w:val="7"/>
        </w:numPr>
        <w:bidi w:val="0"/>
        <w:jc w:val="both"/>
        <w:rPr>
          <w:rStyle w:val="Kop3Char"/>
          <w:rFonts w:ascii="Tahoma" w:hAnsi="Tahoma" w:cs="Tahoma"/>
          <w:sz w:val="28"/>
          <w:szCs w:val="28"/>
        </w:rPr>
      </w:pPr>
      <w:r>
        <w:rPr>
          <w:rStyle w:val="Kop3Char"/>
          <w:rFonts w:cs="Tahoma" w:ascii="Tahoma" w:hAnsi="Tahoma"/>
          <w:sz w:val="28"/>
          <w:szCs w:val="28"/>
        </w:rPr>
        <w:t>Notulen BV 4 augustus licht gewijzigd en goedgekeurd</w:t>
      </w:r>
    </w:p>
    <w:p>
      <w:pPr>
        <w:pStyle w:val="Kop3"/>
        <w:numPr>
          <w:ilvl w:val="2"/>
          <w:numId w:val="7"/>
        </w:numPr>
        <w:bidi w:val="0"/>
        <w:jc w:val="both"/>
        <w:rPr>
          <w:rStyle w:val="Kop3Char"/>
          <w:rFonts w:ascii="Tahoma" w:hAnsi="Tahoma" w:cs="Tahoma"/>
          <w:sz w:val="28"/>
          <w:szCs w:val="28"/>
        </w:rPr>
      </w:pPr>
      <w:r>
        <w:rPr>
          <w:rStyle w:val="Kop3Char"/>
          <w:rFonts w:cs="Tahoma" w:ascii="Tahoma" w:hAnsi="Tahoma"/>
          <w:sz w:val="28"/>
          <w:szCs w:val="28"/>
        </w:rPr>
        <w:t>Notulen gesprek adviescommissie 20 augustus blijven intern</w:t>
      </w:r>
    </w:p>
    <w:p>
      <w:pPr>
        <w:pStyle w:val="Normal"/>
        <w:bidi w:val="0"/>
        <w:jc w:val="both"/>
        <w:rPr>
          <w:rStyle w:val="Kop3Char"/>
          <w:rFonts w:ascii="Tahoma" w:hAnsi="Tahoma" w:cs="Tahoma"/>
          <w:sz w:val="28"/>
          <w:szCs w:val="28"/>
        </w:rPr>
      </w:pPr>
      <w:r>
        <w:rPr>
          <w:rStyle w:val="Kop3Char"/>
          <w:rFonts w:cs="Tahoma" w:ascii="Tahoma" w:hAnsi="Tahoma"/>
          <w:b/>
          <w:bCs/>
          <w:sz w:val="28"/>
          <w:szCs w:val="28"/>
        </w:rPr>
        <w:t>Rogier stuurt goedgekeurde notulen naar Hermien</w:t>
      </w:r>
    </w:p>
    <w:p>
      <w:pPr>
        <w:pStyle w:val="Normal"/>
        <w:bidi w:val="0"/>
        <w:jc w:val="both"/>
        <w:rPr>
          <w:rStyle w:val="Kop3Char"/>
          <w:rFonts w:ascii="Tahoma" w:hAnsi="Tahoma" w:cs="Tahoma"/>
          <w:sz w:val="28"/>
          <w:szCs w:val="28"/>
        </w:rPr>
      </w:pPr>
      <w:r>
        <w:rPr>
          <w:rStyle w:val="Kop3Char"/>
          <w:rFonts w:cs="Tahoma" w:ascii="Tahoma" w:hAnsi="Tahoma"/>
          <w:b w:val="false"/>
          <w:bCs w:val="false"/>
          <w:sz w:val="28"/>
          <w:szCs w:val="28"/>
        </w:rPr>
        <w:t>Notulen worden voortaan veel beknopter</w:t>
      </w:r>
    </w:p>
    <w:p>
      <w:pPr>
        <w:pStyle w:val="Kop1"/>
        <w:numPr>
          <w:ilvl w:val="0"/>
          <w:numId w:val="2"/>
        </w:numPr>
        <w:bidi w:val="0"/>
        <w:jc w:val="start"/>
        <w:rPr/>
      </w:pPr>
      <w:r>
        <w:rPr/>
        <w:t>Werkgroep communicatie</w:t>
      </w:r>
    </w:p>
    <w:p>
      <w:pPr>
        <w:pStyle w:val="Kop3"/>
        <w:numPr>
          <w:ilvl w:val="0"/>
          <w:numId w:val="0"/>
        </w:numPr>
        <w:bidi w:val="0"/>
        <w:ind w:start="0" w:hanging="0"/>
        <w:jc w:val="start"/>
        <w:rPr>
          <w:rStyle w:val="Kop3Char"/>
          <w:rFonts w:ascii="Tahoma" w:hAnsi="Tahoma" w:cs="Tahoma"/>
          <w:sz w:val="28"/>
          <w:szCs w:val="28"/>
        </w:rPr>
      </w:pPr>
      <w:r>
        <w:rPr>
          <w:rStyle w:val="Kop3Char"/>
          <w:rFonts w:cs="Tahoma" w:ascii="Tahoma" w:hAnsi="Tahoma"/>
          <w:sz w:val="28"/>
          <w:szCs w:val="28"/>
        </w:rPr>
        <w:t>Er moet een nieuwsflits komen ivm nieuwe datum ALV: 10 november</w:t>
      </w:r>
    </w:p>
    <w:p>
      <w:pPr>
        <w:pStyle w:val="Normal"/>
        <w:numPr>
          <w:ilvl w:val="0"/>
          <w:numId w:val="0"/>
        </w:numPr>
        <w:bidi w:val="0"/>
        <w:ind w:start="0" w:hanging="0"/>
        <w:jc w:val="start"/>
        <w:rPr>
          <w:rStyle w:val="Kop3Char"/>
          <w:rFonts w:ascii="Tahoma" w:hAnsi="Tahoma" w:cs="Tahoma"/>
          <w:sz w:val="28"/>
          <w:szCs w:val="28"/>
        </w:rPr>
      </w:pPr>
      <w:r>
        <w:rPr>
          <w:rStyle w:val="Kop3Char"/>
          <w:rFonts w:cs="Tahoma" w:ascii="Tahoma" w:hAnsi="Tahoma"/>
          <w:sz w:val="28"/>
          <w:szCs w:val="28"/>
        </w:rPr>
        <w:t>Toon en Hermien hebben elk gesproken met Rutger over rol van voorzitter werkgroep. Rutger doet ook eindredactie SB. Rogier wordt bestuurslid in wg. Hermien draagt websitetaken over aan Rutger, Rutger legt contact Michel.</w:t>
      </w:r>
    </w:p>
    <w:p>
      <w:pPr>
        <w:pStyle w:val="Normal"/>
        <w:numPr>
          <w:ilvl w:val="0"/>
          <w:numId w:val="0"/>
        </w:numPr>
        <w:bidi w:val="0"/>
        <w:ind w:start="0" w:hanging="0"/>
        <w:jc w:val="start"/>
        <w:rPr>
          <w:rStyle w:val="Kop3Char"/>
          <w:rFonts w:ascii="Tahoma" w:hAnsi="Tahoma" w:cs="Tahoma"/>
          <w:sz w:val="28"/>
          <w:szCs w:val="28"/>
        </w:rPr>
      </w:pPr>
      <w:r>
        <w:rPr>
          <w:rStyle w:val="Kop3Char"/>
          <w:rFonts w:cs="Tahoma" w:ascii="Tahoma" w:hAnsi="Tahoma"/>
          <w:sz w:val="28"/>
          <w:szCs w:val="28"/>
        </w:rPr>
        <w:t>Annemiek wil iemand (Ingrid) aan wg toevoegen voor sociale media.</w:t>
      </w:r>
    </w:p>
    <w:p>
      <w:pPr>
        <w:pStyle w:val="Normal"/>
        <w:numPr>
          <w:ilvl w:val="0"/>
          <w:numId w:val="0"/>
        </w:numPr>
        <w:bidi w:val="0"/>
        <w:ind w:start="0" w:hanging="0"/>
        <w:jc w:val="start"/>
        <w:rPr>
          <w:rStyle w:val="Kop3Char"/>
          <w:rFonts w:ascii="Tahoma" w:hAnsi="Tahoma" w:cs="Tahoma"/>
          <w:sz w:val="28"/>
          <w:szCs w:val="28"/>
        </w:rPr>
      </w:pPr>
      <w:r>
        <w:rPr>
          <w:rStyle w:val="Kop3Char"/>
          <w:rFonts w:cs="Tahoma" w:ascii="Tahoma" w:hAnsi="Tahoma"/>
          <w:sz w:val="28"/>
          <w:szCs w:val="28"/>
        </w:rPr>
        <w:t xml:space="preserve">Datum nieuwsflits: </w:t>
      </w:r>
      <w:r>
        <w:rPr>
          <w:rStyle w:val="Kop3Char"/>
          <w:rFonts w:cs="Tahoma" w:ascii="Tahoma" w:hAnsi="Tahoma"/>
          <w:b/>
          <w:bCs/>
          <w:sz w:val="28"/>
          <w:szCs w:val="28"/>
        </w:rPr>
        <w:t>maandag 14 september stuurt Rogier inhoud naar Rutger</w:t>
      </w:r>
      <w:r>
        <w:rPr>
          <w:rStyle w:val="Kop3Char"/>
          <w:rFonts w:cs="Tahoma" w:ascii="Tahoma" w:hAnsi="Tahoma"/>
          <w:b w:val="false"/>
          <w:bCs w:val="false"/>
          <w:sz w:val="28"/>
          <w:szCs w:val="28"/>
        </w:rPr>
        <w:t>.</w:t>
      </w:r>
    </w:p>
    <w:p>
      <w:pPr>
        <w:pStyle w:val="Kop1"/>
        <w:numPr>
          <w:ilvl w:val="0"/>
          <w:numId w:val="2"/>
        </w:numPr>
        <w:bidi w:val="0"/>
        <w:jc w:val="start"/>
        <w:rPr/>
      </w:pPr>
      <w:r>
        <w:rPr/>
        <w:t>Stenen Bank bij Lijn 3</w:t>
      </w:r>
    </w:p>
    <w:p>
      <w:pPr>
        <w:pStyle w:val="Normal"/>
        <w:bidi w:val="0"/>
        <w:ind w:hanging="0"/>
        <w:jc w:val="start"/>
        <w:rPr>
          <w:rStyle w:val="Kop3Char"/>
          <w:rFonts w:ascii="Tahoma" w:hAnsi="Tahoma" w:cs="Tahoma"/>
          <w:sz w:val="28"/>
          <w:szCs w:val="28"/>
        </w:rPr>
      </w:pPr>
      <w:r>
        <w:rPr>
          <w:rStyle w:val="Kop3Char"/>
          <w:rFonts w:cs="Tahoma" w:ascii="Tahoma" w:hAnsi="Tahoma"/>
          <w:sz w:val="28"/>
          <w:szCs w:val="28"/>
        </w:rPr>
        <w:t>Unaniem goedgekeurd, zijn immers sponsor.</w:t>
      </w:r>
    </w:p>
    <w:p>
      <w:pPr>
        <w:pStyle w:val="Kop1"/>
        <w:numPr>
          <w:ilvl w:val="0"/>
          <w:numId w:val="2"/>
        </w:numPr>
        <w:bidi w:val="0"/>
        <w:jc w:val="start"/>
        <w:rPr/>
      </w:pPr>
      <w:r>
        <w:rPr/>
        <w:t>Wijkagent</w:t>
      </w:r>
    </w:p>
    <w:p>
      <w:pPr>
        <w:pStyle w:val="Normal"/>
        <w:bidi w:val="0"/>
        <w:ind w:hanging="0"/>
        <w:jc w:val="start"/>
        <w:rPr>
          <w:rStyle w:val="Kop3Char"/>
          <w:rFonts w:ascii="Tahoma" w:hAnsi="Tahoma" w:cs="Tahoma"/>
          <w:sz w:val="28"/>
          <w:szCs w:val="28"/>
        </w:rPr>
      </w:pPr>
      <w:r>
        <w:rPr>
          <w:rStyle w:val="Kop3Char"/>
          <w:rFonts w:cs="Tahoma" w:ascii="Tahoma" w:hAnsi="Tahoma"/>
          <w:sz w:val="28"/>
          <w:szCs w:val="28"/>
        </w:rPr>
        <w:t xml:space="preserve">Iets zeggen over dode boom? Sinds maand nieuwe wijkagent, staat al op website. </w:t>
      </w:r>
      <w:r>
        <w:rPr>
          <w:rStyle w:val="Kop3Char"/>
          <w:rFonts w:cs="Tahoma" w:ascii="Tahoma" w:hAnsi="Tahoma"/>
          <w:b/>
          <w:bCs/>
          <w:sz w:val="28"/>
          <w:szCs w:val="28"/>
        </w:rPr>
        <w:t>Marjon mailt wijkagent uit 12 oktober 11:00</w:t>
      </w:r>
    </w:p>
    <w:p>
      <w:pPr>
        <w:pStyle w:val="Kop1"/>
        <w:numPr>
          <w:ilvl w:val="0"/>
          <w:numId w:val="2"/>
        </w:numPr>
        <w:bidi w:val="0"/>
        <w:jc w:val="start"/>
        <w:rPr/>
      </w:pPr>
      <w:r>
        <w:rPr>
          <w:rStyle w:val="Kop3Char"/>
          <w:rFonts w:cs="Tahoma" w:ascii="Tahoma" w:hAnsi="Tahoma"/>
          <w:sz w:val="28"/>
          <w:szCs w:val="28"/>
        </w:rPr>
        <w:t>BV’s rest van het jaar</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Heidag 4 oktober</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Maandagochtend 12 oktober 8:45</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ALV 10 november</w:t>
      </w:r>
    </w:p>
    <w:p>
      <w:pPr>
        <w:pStyle w:val="Kop3"/>
        <w:numPr>
          <w:ilvl w:val="2"/>
          <w:numId w:val="4"/>
        </w:numPr>
        <w:bidi w:val="0"/>
        <w:jc w:val="start"/>
        <w:rPr>
          <w:rStyle w:val="Kop3Char"/>
          <w:rFonts w:ascii="Tahoma" w:hAnsi="Tahoma" w:cs="Tahoma"/>
          <w:sz w:val="28"/>
          <w:szCs w:val="28"/>
        </w:rPr>
      </w:pPr>
      <w:r>
        <w:rPr>
          <w:rStyle w:val="Kop3Char"/>
          <w:rFonts w:cs="Tahoma" w:ascii="Tahoma" w:hAnsi="Tahoma"/>
          <w:b w:val="false"/>
          <w:bCs w:val="false"/>
          <w:sz w:val="28"/>
          <w:szCs w:val="28"/>
        </w:rPr>
        <w:t>Maandagochtend 30 november 8:45</w:t>
      </w:r>
    </w:p>
    <w:p>
      <w:pPr>
        <w:pStyle w:val="Normal"/>
        <w:bidi w:val="0"/>
        <w:ind w:hanging="0"/>
        <w:jc w:val="start"/>
        <w:rPr>
          <w:rStyle w:val="Kop3Char"/>
          <w:rFonts w:ascii="Tahoma" w:hAnsi="Tahoma" w:cs="Tahoma"/>
          <w:sz w:val="28"/>
          <w:szCs w:val="28"/>
        </w:rPr>
      </w:pPr>
      <w:r>
        <w:rPr>
          <w:rStyle w:val="Kop3Char"/>
          <w:rFonts w:cs="Tahoma" w:ascii="Tahoma" w:hAnsi="Tahoma"/>
          <w:b/>
          <w:bCs/>
          <w:sz w:val="28"/>
          <w:szCs w:val="28"/>
        </w:rPr>
        <w:t>Rogier</w:t>
      </w:r>
      <w:r>
        <w:rPr>
          <w:rStyle w:val="Kop3Char"/>
          <w:rFonts w:cs="Tahoma" w:ascii="Tahoma" w:hAnsi="Tahoma"/>
          <w:b w:val="false"/>
          <w:bCs w:val="false"/>
          <w:sz w:val="28"/>
          <w:szCs w:val="28"/>
        </w:rPr>
        <w:t xml:space="preserve"> plant BV’s voor 2027, elke 6 weken maandag?</w:t>
      </w:r>
    </w:p>
    <w:p>
      <w:pPr>
        <w:pStyle w:val="Kop1"/>
        <w:numPr>
          <w:ilvl w:val="0"/>
          <w:numId w:val="2"/>
        </w:numPr>
        <w:bidi w:val="0"/>
        <w:jc w:val="start"/>
        <w:rPr/>
      </w:pPr>
      <w:r>
        <w:rPr/>
        <w:t>Heidag 4 oktober</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 xml:space="preserve">Werkvorm en externe voorzitter: </w:t>
      </w:r>
      <w:r>
        <w:rPr>
          <w:rStyle w:val="Kop3Char"/>
          <w:rFonts w:cs="Tahoma" w:ascii="Tahoma" w:hAnsi="Tahoma"/>
          <w:b/>
          <w:bCs/>
          <w:sz w:val="28"/>
          <w:szCs w:val="28"/>
        </w:rPr>
        <w:t xml:space="preserve">Toon </w:t>
      </w:r>
      <w:r>
        <w:rPr>
          <w:rStyle w:val="Kop3Char"/>
          <w:rFonts w:cs="Tahoma" w:ascii="Tahoma" w:hAnsi="Tahoma"/>
          <w:sz w:val="28"/>
          <w:szCs w:val="28"/>
        </w:rPr>
        <w:t>eerst Kirsten vragen, tweede Rutger</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Locatie: huiskamer bij Hermien</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Duur: van 9:00 tot 14:00, uiterlijk 16:00</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Lunch: Marjon doet boodschappen van tevoren</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Materiaal: Toon neemt papier mee, Marjon neemt kit mee, Rogier neemt whiteborden mee</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 xml:space="preserve">Thema’s: beginnen met missie, </w:t>
      </w:r>
      <w:r>
        <w:rPr>
          <w:rStyle w:val="Kop3Char"/>
          <w:rFonts w:cs="Tahoma" w:ascii="Tahoma" w:hAnsi="Tahoma"/>
          <w:b/>
          <w:bCs/>
          <w:sz w:val="28"/>
          <w:szCs w:val="28"/>
        </w:rPr>
        <w:t>wie wil schrijft een stukje hierover</w:t>
      </w:r>
      <w:r>
        <w:rPr>
          <w:rStyle w:val="Kop3Char"/>
          <w:rFonts w:cs="Tahoma" w:ascii="Tahoma" w:hAnsi="Tahoma"/>
          <w:b w:val="false"/>
          <w:bCs w:val="false"/>
          <w:sz w:val="28"/>
          <w:szCs w:val="28"/>
        </w:rPr>
        <w:t xml:space="preserve">, </w:t>
      </w:r>
    </w:p>
    <w:p>
      <w:pPr>
        <w:pStyle w:val="Kop1"/>
        <w:numPr>
          <w:ilvl w:val="0"/>
          <w:numId w:val="2"/>
        </w:numPr>
        <w:bidi w:val="0"/>
        <w:jc w:val="start"/>
        <w:rPr/>
      </w:pPr>
      <w:r>
        <w:rPr/>
        <w:t>ALV 10 november</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 xml:space="preserve">Locatie: </w:t>
      </w:r>
      <w:r>
        <w:rPr>
          <w:rStyle w:val="Kop3Char"/>
          <w:rFonts w:cs="Tahoma" w:ascii="Tahoma" w:hAnsi="Tahoma"/>
          <w:b/>
          <w:bCs/>
          <w:sz w:val="28"/>
          <w:szCs w:val="28"/>
        </w:rPr>
        <w:t>Marjon zoekt</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Tijdstip: 19:30 inloop, 20:00 beginnen</w:t>
      </w:r>
    </w:p>
    <w:p>
      <w:pPr>
        <w:pStyle w:val="Kop3"/>
        <w:numPr>
          <w:ilvl w:val="2"/>
          <w:numId w:val="4"/>
        </w:numPr>
        <w:bidi w:val="0"/>
        <w:jc w:val="start"/>
        <w:rPr>
          <w:rStyle w:val="Kop3Char"/>
          <w:rFonts w:ascii="Tahoma" w:hAnsi="Tahoma" w:cs="Tahoma"/>
          <w:sz w:val="28"/>
          <w:szCs w:val="28"/>
        </w:rPr>
      </w:pPr>
      <w:r>
        <w:rPr>
          <w:rStyle w:val="Kop3Char"/>
          <w:rFonts w:cs="Tahoma" w:ascii="Tahoma" w:hAnsi="Tahoma"/>
          <w:sz w:val="28"/>
          <w:szCs w:val="28"/>
        </w:rPr>
        <w:t>Thema’s: verkiezing Annemiek, afscheid Maarten, oproep voorzitter/bestuursleden, structuurrapport en Plan van aanpak, wijzigingen HR, andere thema’s die uit Heidag vloeien</w:t>
      </w:r>
    </w:p>
    <w:p>
      <w:pPr>
        <w:pStyle w:val="Kop1"/>
        <w:numPr>
          <w:ilvl w:val="0"/>
          <w:numId w:val="2"/>
        </w:numPr>
        <w:bidi w:val="0"/>
        <w:jc w:val="start"/>
        <w:rPr/>
      </w:pPr>
      <w:r>
        <w:rPr>
          <w:rStyle w:val="Kop3Char"/>
          <w:rFonts w:cs="Tahoma" w:ascii="Tahoma" w:hAnsi="Tahoma"/>
          <w:sz w:val="28"/>
          <w:szCs w:val="28"/>
        </w:rPr>
        <w:t>Nabespreking Happy Hees</w:t>
      </w:r>
    </w:p>
    <w:p>
      <w:pPr>
        <w:pStyle w:val="Kop3"/>
        <w:numPr>
          <w:ilvl w:val="0"/>
          <w:numId w:val="0"/>
        </w:numPr>
        <w:bidi w:val="0"/>
        <w:ind w:start="0" w:hanging="0"/>
        <w:jc w:val="start"/>
        <w:rPr>
          <w:rStyle w:val="Kop3Char"/>
          <w:rFonts w:ascii="Tahoma" w:hAnsi="Tahoma" w:cs="Tahoma"/>
          <w:sz w:val="28"/>
          <w:szCs w:val="28"/>
        </w:rPr>
      </w:pPr>
      <w:r>
        <w:rPr>
          <w:rStyle w:val="Kop3Char"/>
          <w:rFonts w:cs="Tahoma" w:ascii="Tahoma" w:hAnsi="Tahoma"/>
          <w:sz w:val="28"/>
          <w:szCs w:val="28"/>
        </w:rPr>
        <w:t>Marjon heeft gesproken namens bestuur. Veel ouders met jonge kinderen. Goed verlopen. Minder ouderen, hoe bereiken we die?</w:t>
      </w:r>
    </w:p>
    <w:p>
      <w:pPr>
        <w:pStyle w:val="Kop1"/>
        <w:numPr>
          <w:ilvl w:val="0"/>
          <w:numId w:val="2"/>
        </w:numPr>
        <w:bidi w:val="0"/>
        <w:jc w:val="start"/>
        <w:rPr/>
      </w:pPr>
      <w:r>
        <w:rPr>
          <w:rStyle w:val="Kop3Char"/>
          <w:rFonts w:cs="Tahoma" w:ascii="Tahoma" w:hAnsi="Tahoma"/>
          <w:sz w:val="28"/>
          <w:szCs w:val="28"/>
        </w:rPr>
        <w:t>Bezoek Stadspartij</w:t>
      </w:r>
    </w:p>
    <w:p>
      <w:pPr>
        <w:pStyle w:val="Kop3"/>
        <w:numPr>
          <w:ilvl w:val="0"/>
          <w:numId w:val="0"/>
        </w:numPr>
        <w:bidi w:val="0"/>
        <w:ind w:start="0" w:hanging="0"/>
        <w:jc w:val="start"/>
        <w:rPr>
          <w:rStyle w:val="Kop3Char"/>
          <w:rFonts w:ascii="Tahoma" w:hAnsi="Tahoma" w:cs="Tahoma"/>
          <w:sz w:val="28"/>
          <w:szCs w:val="28"/>
        </w:rPr>
      </w:pPr>
      <w:r>
        <w:rPr>
          <w:rStyle w:val="Kop3Char"/>
          <w:rFonts w:cs="Tahoma" w:ascii="Tahoma" w:hAnsi="Tahoma"/>
          <w:sz w:val="28"/>
          <w:szCs w:val="28"/>
        </w:rPr>
        <w:t>Gerry van Campen is al 4 jaar raadslid voor Stadspartij en stadionspeaker NEC. Bestuursleden stellen zich voor. Noemen alle actuele thema’s en werkgroepen, vraag over betrekken wijkbewoners bij besluitvorming buiten verplichte participatie, en over cohesie wijkbewoners.</w:t>
      </w:r>
    </w:p>
    <w:p>
      <w:pPr>
        <w:pStyle w:val="Normal"/>
        <w:numPr>
          <w:ilvl w:val="0"/>
          <w:numId w:val="0"/>
        </w:numPr>
        <w:bidi w:val="0"/>
        <w:ind w:start="0" w:hanging="0"/>
        <w:jc w:val="start"/>
        <w:rPr>
          <w:rStyle w:val="Kop3Char"/>
          <w:rFonts w:ascii="Tahoma" w:hAnsi="Tahoma" w:cs="Tahoma"/>
          <w:sz w:val="28"/>
          <w:szCs w:val="28"/>
        </w:rPr>
      </w:pPr>
      <w:r>
        <w:rPr>
          <w:rStyle w:val="Kop3Char"/>
          <w:rFonts w:cs="Tahoma" w:ascii="Tahoma" w:hAnsi="Tahoma"/>
          <w:sz w:val="28"/>
          <w:szCs w:val="28"/>
        </w:rPr>
        <w:t>Participatie is een probleem bij de gemeente. Wateroverlast is een raadsthema. Gisteren (8 sep) was er een goede, druk bezochte participatiebijeenkomst van de gemeente waar Hermien bij was. Vervuilende bedrijven en Energieweg zijn bekende overlast voor Hees.</w:t>
      </w:r>
    </w:p>
    <w:p>
      <w:pPr>
        <w:pStyle w:val="Kop1"/>
        <w:numPr>
          <w:ilvl w:val="0"/>
          <w:numId w:val="2"/>
        </w:numPr>
        <w:bidi w:val="0"/>
        <w:jc w:val="start"/>
        <w:rPr/>
      </w:pPr>
      <w:r>
        <w:rPr>
          <w:rStyle w:val="Kop3Char"/>
          <w:rFonts w:cs="Tahoma" w:ascii="Tahoma" w:hAnsi="Tahoma"/>
          <w:sz w:val="28"/>
          <w:szCs w:val="28"/>
        </w:rPr>
        <w:t>Ommetje</w:t>
      </w:r>
    </w:p>
    <w:p>
      <w:pPr>
        <w:pStyle w:val="Normal"/>
        <w:bidi w:val="0"/>
        <w:ind w:hanging="0"/>
        <w:jc w:val="start"/>
        <w:rPr>
          <w:rStyle w:val="Kop3Char"/>
          <w:rFonts w:ascii="Tahoma" w:hAnsi="Tahoma" w:cs="Tahoma"/>
          <w:sz w:val="28"/>
          <w:szCs w:val="28"/>
        </w:rPr>
      </w:pPr>
      <w:r>
        <w:rPr>
          <w:rStyle w:val="Kop3Char"/>
          <w:rFonts w:cs="Tahoma" w:ascii="Tahoma" w:hAnsi="Tahoma"/>
          <w:sz w:val="28"/>
          <w:szCs w:val="28"/>
        </w:rPr>
        <w:t>1 oktober, loopt zelf.</w:t>
      </w:r>
    </w:p>
    <w:p>
      <w:pPr>
        <w:pStyle w:val="Kop1"/>
        <w:numPr>
          <w:ilvl w:val="0"/>
          <w:numId w:val="2"/>
        </w:numPr>
        <w:bidi w:val="0"/>
        <w:jc w:val="start"/>
        <w:rPr/>
      </w:pPr>
      <w:r>
        <w:rPr>
          <w:rStyle w:val="Kop3Char"/>
          <w:rFonts w:cs="Tahoma" w:ascii="Tahoma" w:hAnsi="Tahoma"/>
          <w:sz w:val="28"/>
          <w:szCs w:val="28"/>
        </w:rPr>
        <w:t>Kribjesroute/kerstborrel</w:t>
      </w:r>
    </w:p>
    <w:p>
      <w:pPr>
        <w:pStyle w:val="Normal"/>
        <w:bidi w:val="0"/>
        <w:ind w:hanging="0"/>
        <w:jc w:val="start"/>
        <w:rPr>
          <w:rStyle w:val="Kop3Char"/>
          <w:rFonts w:ascii="Tahoma" w:hAnsi="Tahoma" w:cs="Tahoma"/>
          <w:sz w:val="28"/>
          <w:szCs w:val="28"/>
        </w:rPr>
      </w:pPr>
      <w:r>
        <w:rPr>
          <w:rStyle w:val="Kop3Char"/>
          <w:rFonts w:cs="Tahoma" w:ascii="Tahoma" w:hAnsi="Tahoma"/>
          <w:sz w:val="28"/>
          <w:szCs w:val="28"/>
        </w:rPr>
        <w:t>Dit jaar 10</w:t>
      </w:r>
      <w:r>
        <w:rPr>
          <w:rStyle w:val="Kop3Char"/>
          <w:rFonts w:cs="Tahoma" w:ascii="Tahoma" w:hAnsi="Tahoma"/>
          <w:sz w:val="28"/>
          <w:szCs w:val="28"/>
          <w:vertAlign w:val="superscript"/>
        </w:rPr>
        <w:t>e</w:t>
      </w:r>
      <w:r>
        <w:rPr>
          <w:rStyle w:val="Kop3Char"/>
          <w:rFonts w:cs="Tahoma" w:ascii="Tahoma" w:hAnsi="Tahoma"/>
          <w:sz w:val="28"/>
          <w:szCs w:val="28"/>
        </w:rPr>
        <w:t xml:space="preserve"> keer. </w:t>
      </w:r>
      <w:r>
        <w:rPr>
          <w:rStyle w:val="Kop3Char"/>
          <w:rFonts w:cs="Tahoma" w:ascii="Tahoma" w:hAnsi="Tahoma"/>
          <w:b/>
          <w:bCs/>
          <w:sz w:val="28"/>
          <w:szCs w:val="28"/>
        </w:rPr>
        <w:t>Marjon</w:t>
      </w:r>
      <w:r>
        <w:rPr>
          <w:rStyle w:val="Kop3Char"/>
          <w:rFonts w:cs="Tahoma" w:ascii="Tahoma" w:hAnsi="Tahoma"/>
          <w:b w:val="false"/>
          <w:bCs w:val="false"/>
          <w:sz w:val="28"/>
          <w:szCs w:val="28"/>
        </w:rPr>
        <w:t xml:space="preserve"> neemt contact op met Irene over enigszins uitbreiden van opening naar borrel.</w:t>
      </w:r>
    </w:p>
    <w:p>
      <w:pPr>
        <w:pStyle w:val="Kop1"/>
        <w:numPr>
          <w:ilvl w:val="0"/>
          <w:numId w:val="2"/>
        </w:numPr>
        <w:bidi w:val="0"/>
        <w:jc w:val="start"/>
        <w:rPr/>
      </w:pPr>
      <w:r>
        <w:rPr>
          <w:rStyle w:val="Kop3Char"/>
          <w:rFonts w:cs="Tahoma" w:ascii="Tahoma" w:hAnsi="Tahoma"/>
          <w:sz w:val="28"/>
          <w:szCs w:val="28"/>
        </w:rPr>
        <w:t>Overige updates van werkgroepen</w:t>
      </w:r>
    </w:p>
    <w:p>
      <w:pPr>
        <w:pStyle w:val="Normal"/>
        <w:numPr>
          <w:ilvl w:val="0"/>
          <w:numId w:val="5"/>
        </w:numPr>
        <w:bidi w:val="0"/>
        <w:jc w:val="start"/>
        <w:rPr>
          <w:rFonts w:ascii="Tahoma" w:hAnsi="Tahoma"/>
          <w:sz w:val="28"/>
          <w:szCs w:val="28"/>
        </w:rPr>
      </w:pPr>
      <w:r>
        <w:rPr>
          <w:rStyle w:val="Kop3Char"/>
          <w:rFonts w:cs="Tahoma" w:ascii="Tahoma" w:hAnsi="Tahoma"/>
          <w:sz w:val="28"/>
          <w:szCs w:val="28"/>
        </w:rPr>
        <w:t>Leefomgeving</w:t>
      </w:r>
    </w:p>
    <w:p>
      <w:pPr>
        <w:pStyle w:val="Normal"/>
        <w:numPr>
          <w:ilvl w:val="0"/>
          <w:numId w:val="5"/>
        </w:numPr>
        <w:bidi w:val="0"/>
        <w:jc w:val="start"/>
        <w:rPr>
          <w:rFonts w:ascii="Tahoma" w:hAnsi="Tahoma"/>
          <w:sz w:val="28"/>
          <w:szCs w:val="28"/>
        </w:rPr>
      </w:pPr>
      <w:r>
        <w:rPr>
          <w:rStyle w:val="Kop3Char"/>
          <w:rFonts w:ascii="Tahoma" w:hAnsi="Tahoma"/>
          <w:sz w:val="28"/>
          <w:szCs w:val="28"/>
        </w:rPr>
        <w:t>Groen Hees</w:t>
      </w:r>
    </w:p>
    <w:p>
      <w:pPr>
        <w:pStyle w:val="Normal"/>
        <w:numPr>
          <w:ilvl w:val="1"/>
          <w:numId w:val="5"/>
        </w:numPr>
        <w:bidi w:val="0"/>
        <w:jc w:val="start"/>
        <w:rPr>
          <w:rFonts w:ascii="Tahoma" w:hAnsi="Tahoma"/>
          <w:sz w:val="28"/>
          <w:szCs w:val="28"/>
        </w:rPr>
      </w:pPr>
      <w:r>
        <w:rPr>
          <w:rStyle w:val="Kop3Char"/>
          <w:rFonts w:ascii="Tahoma" w:hAnsi="Tahoma"/>
          <w:b/>
          <w:bCs/>
          <w:sz w:val="28"/>
          <w:szCs w:val="28"/>
        </w:rPr>
        <w:t>Toon</w:t>
      </w:r>
      <w:r>
        <w:rPr>
          <w:rStyle w:val="Kop3Char"/>
          <w:rFonts w:ascii="Tahoma" w:hAnsi="Tahoma"/>
          <w:b w:val="false"/>
          <w:bCs w:val="false"/>
          <w:sz w:val="28"/>
          <w:szCs w:val="28"/>
        </w:rPr>
        <w:t xml:space="preserve"> neemt contact op met Ab over vraag van Yuverta</w:t>
      </w:r>
    </w:p>
    <w:p>
      <w:pPr>
        <w:pStyle w:val="Normal"/>
        <w:numPr>
          <w:ilvl w:val="0"/>
          <w:numId w:val="5"/>
        </w:numPr>
        <w:bidi w:val="0"/>
        <w:jc w:val="start"/>
        <w:rPr>
          <w:rFonts w:ascii="Tahoma" w:hAnsi="Tahoma"/>
          <w:sz w:val="28"/>
          <w:szCs w:val="28"/>
        </w:rPr>
      </w:pPr>
      <w:r>
        <w:rPr>
          <w:rStyle w:val="Kop3Char"/>
          <w:rFonts w:ascii="Tahoma" w:hAnsi="Tahoma"/>
          <w:sz w:val="28"/>
          <w:szCs w:val="28"/>
        </w:rPr>
        <w:t>Historie</w:t>
      </w:r>
    </w:p>
    <w:p>
      <w:pPr>
        <w:pStyle w:val="Normal"/>
        <w:numPr>
          <w:ilvl w:val="1"/>
          <w:numId w:val="5"/>
        </w:numPr>
        <w:bidi w:val="0"/>
        <w:jc w:val="start"/>
        <w:rPr>
          <w:rFonts w:ascii="Tahoma" w:hAnsi="Tahoma"/>
          <w:sz w:val="28"/>
          <w:szCs w:val="28"/>
        </w:rPr>
      </w:pPr>
      <w:r>
        <w:rPr>
          <w:rStyle w:val="Kop3Char"/>
          <w:rFonts w:ascii="Tahoma" w:hAnsi="Tahoma"/>
          <w:b/>
          <w:bCs/>
          <w:sz w:val="28"/>
          <w:szCs w:val="28"/>
        </w:rPr>
        <w:t>Hermien</w:t>
      </w:r>
      <w:r>
        <w:rPr>
          <w:rStyle w:val="Kop3Char"/>
          <w:rFonts w:ascii="Tahoma" w:hAnsi="Tahoma"/>
          <w:b w:val="false"/>
          <w:bCs w:val="false"/>
          <w:sz w:val="28"/>
          <w:szCs w:val="28"/>
        </w:rPr>
        <w:t xml:space="preserve"> zet 25 sep op website</w:t>
      </w:r>
    </w:p>
    <w:p>
      <w:pPr>
        <w:pStyle w:val="Normal"/>
        <w:numPr>
          <w:ilvl w:val="0"/>
          <w:numId w:val="5"/>
        </w:numPr>
        <w:bidi w:val="0"/>
        <w:jc w:val="start"/>
        <w:rPr>
          <w:rFonts w:ascii="Tahoma" w:hAnsi="Tahoma"/>
          <w:sz w:val="28"/>
          <w:szCs w:val="28"/>
        </w:rPr>
      </w:pPr>
      <w:r>
        <w:rPr>
          <w:rStyle w:val="Kop3Char"/>
          <w:rFonts w:ascii="Tahoma" w:hAnsi="Tahoma"/>
          <w:sz w:val="28"/>
          <w:szCs w:val="28"/>
        </w:rPr>
        <w:t>Veilig Hees, Mobiliteit, Luchtkwaliteit</w:t>
      </w:r>
    </w:p>
    <w:p>
      <w:pPr>
        <w:pStyle w:val="Normal"/>
        <w:numPr>
          <w:ilvl w:val="1"/>
          <w:numId w:val="5"/>
        </w:numPr>
        <w:bidi w:val="0"/>
        <w:jc w:val="start"/>
        <w:rPr>
          <w:rFonts w:ascii="Tahoma" w:hAnsi="Tahoma"/>
          <w:sz w:val="28"/>
          <w:szCs w:val="28"/>
        </w:rPr>
      </w:pPr>
      <w:r>
        <w:rPr>
          <w:rStyle w:val="Kop3Char"/>
          <w:rFonts w:ascii="Tahoma" w:hAnsi="Tahoma"/>
          <w:sz w:val="28"/>
          <w:szCs w:val="28"/>
        </w:rPr>
        <w:t>COA wordt mogelijk reguliere opvang, Marjon volgt.</w:t>
      </w:r>
    </w:p>
    <w:p>
      <w:pPr>
        <w:pStyle w:val="Normal"/>
        <w:numPr>
          <w:ilvl w:val="1"/>
          <w:numId w:val="5"/>
        </w:numPr>
        <w:bidi w:val="0"/>
        <w:jc w:val="start"/>
        <w:rPr>
          <w:rFonts w:ascii="Tahoma" w:hAnsi="Tahoma"/>
          <w:sz w:val="28"/>
          <w:szCs w:val="28"/>
        </w:rPr>
      </w:pPr>
      <w:r>
        <w:rPr>
          <w:rStyle w:val="Kop3Char"/>
          <w:rFonts w:ascii="Tahoma" w:hAnsi="Tahoma"/>
          <w:sz w:val="28"/>
          <w:szCs w:val="28"/>
        </w:rPr>
        <w:t>WG luchtkwaliteit heeft gesproken bij gemeente 8 sep.</w:t>
      </w:r>
    </w:p>
    <w:p>
      <w:pPr>
        <w:pStyle w:val="Normal"/>
        <w:numPr>
          <w:ilvl w:val="0"/>
          <w:numId w:val="5"/>
        </w:numPr>
        <w:bidi w:val="0"/>
        <w:jc w:val="start"/>
        <w:rPr>
          <w:rFonts w:ascii="Tahoma" w:hAnsi="Tahoma"/>
          <w:sz w:val="28"/>
          <w:szCs w:val="28"/>
        </w:rPr>
      </w:pPr>
      <w:r>
        <w:rPr>
          <w:rStyle w:val="Kop3Char"/>
          <w:rFonts w:ascii="Tahoma" w:hAnsi="Tahoma"/>
          <w:sz w:val="28"/>
          <w:szCs w:val="28"/>
        </w:rPr>
        <w:t>Kapucijnenklooster</w:t>
      </w:r>
    </w:p>
    <w:p>
      <w:pPr>
        <w:pStyle w:val="Normal"/>
        <w:numPr>
          <w:ilvl w:val="1"/>
          <w:numId w:val="5"/>
        </w:numPr>
        <w:bidi w:val="0"/>
        <w:jc w:val="start"/>
        <w:rPr>
          <w:rFonts w:ascii="Tahoma" w:hAnsi="Tahoma"/>
          <w:sz w:val="28"/>
          <w:szCs w:val="28"/>
        </w:rPr>
      </w:pPr>
      <w:r>
        <w:rPr>
          <w:rStyle w:val="Kop3Char"/>
          <w:rFonts w:ascii="Tahoma" w:hAnsi="Tahoma"/>
          <w:sz w:val="28"/>
          <w:szCs w:val="28"/>
        </w:rPr>
        <w:t>Na heidag gesprek met fg over positie.</w:t>
      </w:r>
    </w:p>
    <w:p>
      <w:pPr>
        <w:pStyle w:val="Normal"/>
        <w:numPr>
          <w:ilvl w:val="0"/>
          <w:numId w:val="5"/>
        </w:numPr>
        <w:bidi w:val="0"/>
        <w:jc w:val="start"/>
        <w:rPr>
          <w:rFonts w:ascii="Tahoma" w:hAnsi="Tahoma"/>
          <w:sz w:val="28"/>
          <w:szCs w:val="28"/>
        </w:rPr>
      </w:pPr>
      <w:r>
        <w:rPr>
          <w:rStyle w:val="Kop3Char"/>
          <w:rFonts w:ascii="Tahoma" w:hAnsi="Tahoma"/>
          <w:sz w:val="28"/>
          <w:szCs w:val="28"/>
        </w:rPr>
        <w:t>Zwembad West/Jozefklooster</w:t>
      </w:r>
    </w:p>
    <w:p>
      <w:pPr>
        <w:pStyle w:val="Normal"/>
        <w:numPr>
          <w:ilvl w:val="0"/>
          <w:numId w:val="5"/>
        </w:numPr>
        <w:bidi w:val="0"/>
        <w:jc w:val="start"/>
        <w:rPr>
          <w:rFonts w:ascii="Tahoma" w:hAnsi="Tahoma"/>
          <w:sz w:val="28"/>
          <w:szCs w:val="28"/>
        </w:rPr>
      </w:pPr>
      <w:r>
        <w:rPr>
          <w:rStyle w:val="Kop3Char"/>
          <w:rFonts w:ascii="Tahoma" w:hAnsi="Tahoma"/>
          <w:sz w:val="28"/>
          <w:szCs w:val="28"/>
        </w:rPr>
        <w:t>Nieuwbouw Driestroom</w:t>
      </w:r>
    </w:p>
    <w:p>
      <w:pPr>
        <w:pStyle w:val="Normal"/>
        <w:numPr>
          <w:ilvl w:val="1"/>
          <w:numId w:val="5"/>
        </w:numPr>
        <w:bidi w:val="0"/>
        <w:jc w:val="start"/>
        <w:rPr>
          <w:rFonts w:ascii="Tahoma" w:hAnsi="Tahoma"/>
          <w:sz w:val="28"/>
          <w:szCs w:val="28"/>
        </w:rPr>
      </w:pPr>
      <w:r>
        <w:rPr>
          <w:rStyle w:val="Kop3Char"/>
          <w:rFonts w:ascii="Tahoma" w:hAnsi="Tahoma"/>
          <w:sz w:val="28"/>
          <w:szCs w:val="28"/>
        </w:rPr>
        <w:t>Er is planschade, onenigheid over verkeer en inkijk.</w:t>
      </w:r>
    </w:p>
    <w:p>
      <w:pPr>
        <w:pStyle w:val="Normal"/>
        <w:numPr>
          <w:ilvl w:val="0"/>
          <w:numId w:val="5"/>
        </w:numPr>
        <w:bidi w:val="0"/>
        <w:jc w:val="start"/>
        <w:rPr>
          <w:rFonts w:ascii="Tahoma" w:hAnsi="Tahoma"/>
          <w:sz w:val="28"/>
          <w:szCs w:val="28"/>
        </w:rPr>
      </w:pPr>
      <w:r>
        <w:rPr>
          <w:rStyle w:val="Kop3Char"/>
          <w:rFonts w:ascii="Tahoma" w:hAnsi="Tahoma"/>
          <w:sz w:val="28"/>
          <w:szCs w:val="28"/>
        </w:rPr>
        <w:t>Bouwdorp</w:t>
      </w:r>
    </w:p>
    <w:p>
      <w:pPr>
        <w:pStyle w:val="Normal"/>
        <w:numPr>
          <w:ilvl w:val="1"/>
          <w:numId w:val="5"/>
        </w:numPr>
        <w:bidi w:val="0"/>
        <w:jc w:val="start"/>
        <w:rPr>
          <w:rFonts w:ascii="Tahoma" w:hAnsi="Tahoma"/>
          <w:sz w:val="28"/>
          <w:szCs w:val="28"/>
        </w:rPr>
      </w:pPr>
      <w:r>
        <w:rPr>
          <w:rStyle w:val="Kop3Char"/>
          <w:rFonts w:ascii="Tahoma" w:hAnsi="Tahoma"/>
          <w:sz w:val="28"/>
          <w:szCs w:val="28"/>
        </w:rPr>
        <w:t xml:space="preserve">Succesvol verlopen, </w:t>
      </w:r>
      <w:r>
        <w:rPr>
          <w:rStyle w:val="Kop3Char"/>
          <w:rFonts w:ascii="Tahoma" w:hAnsi="Tahoma"/>
          <w:b/>
          <w:bCs/>
          <w:sz w:val="28"/>
          <w:szCs w:val="28"/>
        </w:rPr>
        <w:t>Marjon</w:t>
      </w:r>
      <w:r>
        <w:rPr>
          <w:rStyle w:val="Kop3Char"/>
          <w:rFonts w:ascii="Tahoma" w:hAnsi="Tahoma"/>
          <w:b w:val="false"/>
          <w:bCs w:val="false"/>
          <w:sz w:val="28"/>
          <w:szCs w:val="28"/>
        </w:rPr>
        <w:t xml:space="preserve"> plant financiële evaluatie</w:t>
      </w:r>
    </w:p>
    <w:p>
      <w:pPr>
        <w:pStyle w:val="Normal"/>
        <w:numPr>
          <w:ilvl w:val="0"/>
          <w:numId w:val="5"/>
        </w:numPr>
        <w:bidi w:val="0"/>
        <w:jc w:val="start"/>
        <w:rPr>
          <w:rFonts w:ascii="Tahoma" w:hAnsi="Tahoma"/>
          <w:sz w:val="28"/>
          <w:szCs w:val="28"/>
        </w:rPr>
      </w:pPr>
      <w:r>
        <w:rPr>
          <w:rStyle w:val="Kop3Char"/>
          <w:rFonts w:ascii="Tahoma" w:hAnsi="Tahoma"/>
          <w:sz w:val="28"/>
          <w:szCs w:val="28"/>
        </w:rPr>
        <w:t>Happy Hees</w:t>
      </w:r>
    </w:p>
    <w:p>
      <w:pPr>
        <w:pStyle w:val="Normal"/>
        <w:numPr>
          <w:ilvl w:val="0"/>
          <w:numId w:val="5"/>
        </w:numPr>
        <w:bidi w:val="0"/>
        <w:jc w:val="start"/>
        <w:rPr>
          <w:rFonts w:ascii="Tahoma" w:hAnsi="Tahoma"/>
          <w:sz w:val="28"/>
          <w:szCs w:val="28"/>
        </w:rPr>
      </w:pPr>
      <w:r>
        <w:rPr>
          <w:rStyle w:val="Kop3Char"/>
          <w:rFonts w:ascii="Tahoma" w:hAnsi="Tahoma"/>
          <w:sz w:val="28"/>
          <w:szCs w:val="28"/>
        </w:rPr>
        <w:t>Ommetje</w:t>
      </w:r>
    </w:p>
    <w:p>
      <w:pPr>
        <w:pStyle w:val="Normal"/>
        <w:numPr>
          <w:ilvl w:val="0"/>
          <w:numId w:val="5"/>
        </w:numPr>
        <w:bidi w:val="0"/>
        <w:jc w:val="start"/>
        <w:rPr>
          <w:rFonts w:ascii="Tahoma" w:hAnsi="Tahoma"/>
          <w:sz w:val="28"/>
          <w:szCs w:val="28"/>
        </w:rPr>
      </w:pPr>
      <w:r>
        <w:rPr>
          <w:rStyle w:val="Kop3Char"/>
          <w:rFonts w:ascii="Tahoma" w:hAnsi="Tahoma"/>
          <w:sz w:val="28"/>
          <w:szCs w:val="28"/>
        </w:rPr>
        <w:t>Kribjesroute</w:t>
      </w:r>
    </w:p>
    <w:p>
      <w:pPr>
        <w:pStyle w:val="Kop1"/>
        <w:numPr>
          <w:ilvl w:val="0"/>
          <w:numId w:val="2"/>
        </w:numPr>
        <w:bidi w:val="0"/>
        <w:jc w:val="start"/>
        <w:rPr>
          <w:rFonts w:ascii="Tahoma" w:hAnsi="Tahoma" w:cs="Tahoma"/>
        </w:rPr>
      </w:pPr>
      <w:r>
        <w:rPr>
          <w:rFonts w:cs="Tahoma" w:ascii="Tahoma" w:hAnsi="Tahoma"/>
        </w:rPr>
        <w:t>Inhoud nieuwsflits september</w:t>
      </w:r>
    </w:p>
    <w:p>
      <w:pPr>
        <w:pStyle w:val="Normal"/>
        <w:numPr>
          <w:ilvl w:val="0"/>
          <w:numId w:val="8"/>
        </w:numPr>
        <w:bidi w:val="0"/>
        <w:jc w:val="start"/>
        <w:rPr>
          <w:rFonts w:ascii="Tahoma" w:hAnsi="Tahoma" w:cs="Tahoma"/>
        </w:rPr>
      </w:pPr>
      <w:r>
        <w:rPr>
          <w:rFonts w:cs="Tahoma" w:ascii="Tahoma" w:hAnsi="Tahoma"/>
          <w:sz w:val="28"/>
          <w:szCs w:val="28"/>
        </w:rPr>
        <w:t>Datum ALV</w:t>
      </w:r>
    </w:p>
    <w:p>
      <w:pPr>
        <w:pStyle w:val="Normal"/>
        <w:numPr>
          <w:ilvl w:val="0"/>
          <w:numId w:val="8"/>
        </w:numPr>
        <w:bidi w:val="0"/>
        <w:jc w:val="start"/>
        <w:rPr>
          <w:rFonts w:ascii="Tahoma" w:hAnsi="Tahoma" w:cs="Tahoma"/>
        </w:rPr>
      </w:pPr>
      <w:r>
        <w:rPr>
          <w:rFonts w:cs="Tahoma" w:ascii="Tahoma" w:hAnsi="Tahoma"/>
          <w:sz w:val="28"/>
          <w:szCs w:val="28"/>
        </w:rPr>
        <w:t>Vrijwilliger notulen</w:t>
      </w:r>
    </w:p>
    <w:p>
      <w:pPr>
        <w:pStyle w:val="Normal"/>
        <w:numPr>
          <w:ilvl w:val="0"/>
          <w:numId w:val="8"/>
        </w:numPr>
        <w:bidi w:val="0"/>
        <w:jc w:val="start"/>
        <w:rPr>
          <w:rFonts w:ascii="Tahoma" w:hAnsi="Tahoma" w:cs="Tahoma"/>
        </w:rPr>
      </w:pPr>
      <w:r>
        <w:rPr>
          <w:rFonts w:cs="Tahoma" w:ascii="Tahoma" w:hAnsi="Tahoma"/>
          <w:sz w:val="28"/>
          <w:szCs w:val="28"/>
        </w:rPr>
        <w:t>Ommetje</w:t>
      </w:r>
    </w:p>
    <w:p>
      <w:pPr>
        <w:pStyle w:val="Normal"/>
        <w:numPr>
          <w:ilvl w:val="0"/>
          <w:numId w:val="8"/>
        </w:numPr>
        <w:bidi w:val="0"/>
        <w:jc w:val="start"/>
        <w:rPr>
          <w:rFonts w:ascii="Tahoma" w:hAnsi="Tahoma" w:cs="Tahoma"/>
        </w:rPr>
      </w:pPr>
      <w:r>
        <w:rPr>
          <w:rFonts w:cs="Tahoma" w:ascii="Tahoma" w:hAnsi="Tahoma"/>
          <w:sz w:val="28"/>
          <w:szCs w:val="28"/>
        </w:rPr>
        <w:t xml:space="preserve">Lezing 25 september over bombardement </w:t>
      </w:r>
      <w:r>
        <w:rPr>
          <w:rFonts w:cs="Tahoma" w:ascii="Tahoma" w:hAnsi="Tahoma"/>
          <w:b/>
          <w:bCs/>
          <w:sz w:val="28"/>
          <w:szCs w:val="28"/>
        </w:rPr>
        <w:t>om 16:30</w:t>
      </w:r>
    </w:p>
    <w:p>
      <w:pPr>
        <w:pStyle w:val="Normal"/>
        <w:numPr>
          <w:ilvl w:val="0"/>
          <w:numId w:val="8"/>
        </w:numPr>
        <w:bidi w:val="0"/>
        <w:jc w:val="start"/>
        <w:rPr>
          <w:rFonts w:ascii="Tahoma" w:hAnsi="Tahoma" w:cs="Tahoma"/>
        </w:rPr>
      </w:pPr>
      <w:r>
        <w:rPr>
          <w:rFonts w:cs="Tahoma" w:ascii="Tahoma" w:hAnsi="Tahoma"/>
          <w:b w:val="false"/>
          <w:bCs w:val="false"/>
          <w:sz w:val="28"/>
          <w:szCs w:val="28"/>
        </w:rPr>
        <w:t xml:space="preserve">Stukje </w:t>
      </w:r>
      <w:r>
        <w:rPr>
          <w:rFonts w:cs="Tahoma" w:ascii="Tahoma" w:hAnsi="Tahoma"/>
          <w:b/>
          <w:bCs/>
          <w:sz w:val="28"/>
          <w:szCs w:val="28"/>
        </w:rPr>
        <w:t>Hermien</w:t>
      </w:r>
      <w:r>
        <w:rPr>
          <w:rFonts w:cs="Tahoma" w:ascii="Tahoma" w:hAnsi="Tahoma"/>
          <w:b w:val="false"/>
          <w:bCs w:val="false"/>
          <w:sz w:val="28"/>
          <w:szCs w:val="28"/>
        </w:rPr>
        <w:t xml:space="preserve"> op website over participatiebijeenkomst 8 sep</w:t>
      </w:r>
    </w:p>
    <w:p>
      <w:pPr>
        <w:pStyle w:val="Normal"/>
        <w:bidi w:val="0"/>
        <w:jc w:val="start"/>
        <w:rPr>
          <w:rFonts w:ascii="Tahoma" w:hAnsi="Tahoma" w:cs="Tahoma"/>
        </w:rPr>
      </w:pPr>
      <w:r>
        <w:rPr>
          <w:rFonts w:ascii="Tahoma" w:hAnsi="Tahoma"/>
          <w:b w:val="false"/>
          <w:bCs w:val="false"/>
          <w:sz w:val="28"/>
          <w:szCs w:val="28"/>
        </w:rPr>
        <w:t>Raadspartijen toevoegen aan lijst? Nee, op Heidag bespreken.</w:t>
      </w:r>
    </w:p>
    <w:p>
      <w:pPr>
        <w:pStyle w:val="Normal"/>
        <w:bidi w:val="0"/>
        <w:jc w:val="start"/>
        <w:rPr>
          <w:rFonts w:ascii="Tahoma" w:hAnsi="Tahoma" w:cs="Tahoma"/>
        </w:rPr>
      </w:pPr>
      <w:r>
        <w:rPr>
          <w:rFonts w:ascii="Tahoma" w:hAnsi="Tahoma"/>
          <w:b/>
          <w:bCs/>
          <w:sz w:val="28"/>
          <w:szCs w:val="28"/>
        </w:rPr>
        <w:t>Rogier</w:t>
      </w:r>
      <w:r>
        <w:rPr>
          <w:rFonts w:ascii="Tahoma" w:hAnsi="Tahoma"/>
          <w:b w:val="false"/>
          <w:bCs w:val="false"/>
          <w:sz w:val="28"/>
          <w:szCs w:val="28"/>
        </w:rPr>
        <w:t xml:space="preserve"> vraagt Michel/Rutger om toegang tot website om stukken te kunnen plaatsen.</w:t>
      </w:r>
    </w:p>
    <w:p>
      <w:pPr>
        <w:pStyle w:val="Kop1"/>
        <w:numPr>
          <w:ilvl w:val="0"/>
          <w:numId w:val="2"/>
        </w:numPr>
        <w:bidi w:val="0"/>
        <w:jc w:val="start"/>
        <w:rPr>
          <w:rFonts w:ascii="Tahoma" w:hAnsi="Tahoma" w:cs="Tahoma"/>
        </w:rPr>
      </w:pPr>
      <w:r>
        <w:rPr>
          <w:rFonts w:cs="Tahoma" w:ascii="Tahoma" w:hAnsi="Tahoma"/>
        </w:rPr>
        <w:t>WVTTK en rondvraag</w:t>
      </w:r>
    </w:p>
    <w:p>
      <w:pPr>
        <w:pStyle w:val="ListParagraph"/>
        <w:numPr>
          <w:ilvl w:val="0"/>
          <w:numId w:val="6"/>
        </w:numPr>
        <w:bidi w:val="0"/>
        <w:jc w:val="start"/>
        <w:rPr>
          <w:rStyle w:val="Kop3Char"/>
          <w:rFonts w:ascii="Tahoma" w:hAnsi="Tahoma" w:cs="Tahoma"/>
          <w:sz w:val="28"/>
          <w:szCs w:val="28"/>
        </w:rPr>
      </w:pPr>
      <w:r>
        <w:rPr>
          <w:rStyle w:val="Kop3Char"/>
          <w:rFonts w:cs="Tahoma" w:ascii="Tahoma" w:hAnsi="Tahoma"/>
          <w:sz w:val="28"/>
          <w:szCs w:val="28"/>
        </w:rPr>
        <w:t>Brief van gemeente over subsidies ontvangen, Marjon heeft gesproken met wijkmanager. Enkele wijzigingen in aanvragen. Gemeente wil buurtcirkels (appgroepen) opzetten. Bindkracht 10 is ook actief.</w:t>
      </w:r>
    </w:p>
    <w:p>
      <w:pPr>
        <w:pStyle w:val="ListParagraph"/>
        <w:bidi w:val="0"/>
        <w:jc w:val="start"/>
        <w:rPr>
          <w:rFonts w:ascii="Tahoma" w:hAnsi="Tahoma"/>
          <w:sz w:val="28"/>
          <w:szCs w:val="28"/>
        </w:rPr>
      </w:pPr>
      <w:r>
        <w:rPr>
          <w:rFonts w:ascii="Tahoma" w:hAnsi="Tahoma"/>
          <w:sz w:val="28"/>
          <w:szCs w:val="28"/>
        </w:rPr>
      </w:r>
    </w:p>
    <w:p>
      <w:pPr>
        <w:pStyle w:val="ListParagraph"/>
        <w:bidi w:val="0"/>
        <w:spacing w:before="0" w:after="200"/>
        <w:ind w:start="720" w:hanging="0"/>
        <w:contextualSpacing/>
        <w:jc w:val="start"/>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rial">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roman"/>
    <w:pitch w:val="variable"/>
  </w:font>
  <w:font w:name="Tahoma">
    <w:charset w:val="00" w:characterSet="windows-1252"/>
    <w:family w:val="roman"/>
    <w:pitch w:val="variable"/>
  </w:font>
  <w:font w:name="OpenSymbol">
    <w:altName w:val="Arial Unicode MS"/>
    <w:charset w:val="01"/>
    <w:family w:val="auto"/>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decimal"/>
      <w:lvlText w:val="%1"/>
      <w:lvlJc w:val="start"/>
      <w:pPr>
        <w:tabs>
          <w:tab w:val="num" w:pos="0"/>
        </w:tabs>
        <w:ind w:start="372" w:hanging="372"/>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bullet"/>
      <w:lvlText w:val=""/>
      <w:lvlJc w:val="start"/>
      <w:pPr>
        <w:tabs>
          <w:tab w:val="num" w:pos="150"/>
        </w:tabs>
        <w:ind w:start="150" w:hanging="360"/>
      </w:pPr>
      <w:rPr>
        <w:rFonts w:ascii="Symbol" w:hAnsi="Symbol" w:cs="Symbol" w:hint="default"/>
      </w:rPr>
    </w:lvl>
    <w:lvl w:ilvl="1">
      <w:start w:val="1"/>
      <w:numFmt w:val="bullet"/>
      <w:lvlText w:val="◦"/>
      <w:lvlJc w:val="start"/>
      <w:pPr>
        <w:tabs>
          <w:tab w:val="num" w:pos="510"/>
        </w:tabs>
        <w:ind w:start="510" w:hanging="360"/>
      </w:pPr>
      <w:rPr>
        <w:rFonts w:ascii="OpenSymbol" w:hAnsi="OpenSymbol" w:cs="OpenSymbol" w:hint="default"/>
      </w:rPr>
    </w:lvl>
    <w:lvl w:ilvl="2">
      <w:start w:val="1"/>
      <w:numFmt w:val="bullet"/>
      <w:lvlText w:val="▪"/>
      <w:lvlJc w:val="start"/>
      <w:pPr>
        <w:tabs>
          <w:tab w:val="num" w:pos="870"/>
        </w:tabs>
        <w:ind w:start="870" w:hanging="360"/>
      </w:pPr>
      <w:rPr>
        <w:rFonts w:ascii="OpenSymbol" w:hAnsi="OpenSymbol" w:cs="OpenSymbol" w:hint="default"/>
      </w:rPr>
    </w:lvl>
    <w:lvl w:ilvl="3">
      <w:start w:val="1"/>
      <w:numFmt w:val="bullet"/>
      <w:lvlText w:val=""/>
      <w:lvlJc w:val="start"/>
      <w:pPr>
        <w:tabs>
          <w:tab w:val="num" w:pos="1230"/>
        </w:tabs>
        <w:ind w:start="1230" w:hanging="360"/>
      </w:pPr>
      <w:rPr>
        <w:rFonts w:ascii="Symbol" w:hAnsi="Symbol" w:cs="Symbol" w:hint="default"/>
      </w:rPr>
    </w:lvl>
    <w:lvl w:ilvl="4">
      <w:start w:val="1"/>
      <w:numFmt w:val="bullet"/>
      <w:lvlText w:val="◦"/>
      <w:lvlJc w:val="start"/>
      <w:pPr>
        <w:tabs>
          <w:tab w:val="num" w:pos="1590"/>
        </w:tabs>
        <w:ind w:start="1590" w:hanging="360"/>
      </w:pPr>
      <w:rPr>
        <w:rFonts w:ascii="OpenSymbol" w:hAnsi="OpenSymbol" w:cs="OpenSymbol" w:hint="default"/>
      </w:rPr>
    </w:lvl>
    <w:lvl w:ilvl="5">
      <w:start w:val="1"/>
      <w:numFmt w:val="bullet"/>
      <w:lvlText w:val="▪"/>
      <w:lvlJc w:val="start"/>
      <w:pPr>
        <w:tabs>
          <w:tab w:val="num" w:pos="1950"/>
        </w:tabs>
        <w:ind w:start="1950" w:hanging="360"/>
      </w:pPr>
      <w:rPr>
        <w:rFonts w:ascii="OpenSymbol" w:hAnsi="OpenSymbol" w:cs="OpenSymbol" w:hint="default"/>
      </w:rPr>
    </w:lvl>
    <w:lvl w:ilvl="6">
      <w:start w:val="1"/>
      <w:numFmt w:val="bullet"/>
      <w:lvlText w:val=""/>
      <w:lvlJc w:val="start"/>
      <w:pPr>
        <w:tabs>
          <w:tab w:val="num" w:pos="2310"/>
        </w:tabs>
        <w:ind w:start="2310" w:hanging="360"/>
      </w:pPr>
      <w:rPr>
        <w:rFonts w:ascii="Symbol" w:hAnsi="Symbol" w:cs="Symbol" w:hint="default"/>
      </w:rPr>
    </w:lvl>
    <w:lvl w:ilvl="7">
      <w:start w:val="1"/>
      <w:numFmt w:val="bullet"/>
      <w:lvlText w:val="◦"/>
      <w:lvlJc w:val="start"/>
      <w:pPr>
        <w:tabs>
          <w:tab w:val="num" w:pos="2670"/>
        </w:tabs>
        <w:ind w:start="2670" w:hanging="360"/>
      </w:pPr>
      <w:rPr>
        <w:rFonts w:ascii="OpenSymbol" w:hAnsi="OpenSymbol" w:cs="OpenSymbol" w:hint="default"/>
      </w:rPr>
    </w:lvl>
    <w:lvl w:ilvl="8">
      <w:start w:val="1"/>
      <w:numFmt w:val="bullet"/>
      <w:lvlText w:val="▪"/>
      <w:lvlJc w:val="start"/>
      <w:pPr>
        <w:tabs>
          <w:tab w:val="num" w:pos="3030"/>
        </w:tabs>
        <w:ind w:start="3030" w:hanging="360"/>
      </w:pPr>
      <w:rPr>
        <w:rFonts w:ascii="OpenSymbol" w:hAnsi="OpenSymbol" w:cs="OpenSymbol" w:hint="default"/>
      </w:rPr>
    </w:lvl>
  </w:abstractNum>
  <w:abstractNum w:abstractNumId="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bullet"/>
      <w:lvlText w:val=""/>
      <w:lvlJc w:val="start"/>
      <w:pPr>
        <w:tabs>
          <w:tab w:val="num" w:pos="150"/>
        </w:tabs>
        <w:ind w:start="150" w:hanging="360"/>
      </w:pPr>
      <w:rPr>
        <w:rFonts w:ascii="Symbol" w:hAnsi="Symbol" w:cs="Symbol" w:hint="default"/>
      </w:rPr>
    </w:lvl>
    <w:lvl w:ilvl="1">
      <w:start w:val="1"/>
      <w:numFmt w:val="bullet"/>
      <w:lvlText w:val="◦"/>
      <w:lvlJc w:val="start"/>
      <w:pPr>
        <w:tabs>
          <w:tab w:val="num" w:pos="510"/>
        </w:tabs>
        <w:ind w:start="510" w:hanging="360"/>
      </w:pPr>
      <w:rPr>
        <w:rFonts w:ascii="OpenSymbol" w:hAnsi="OpenSymbol" w:cs="OpenSymbol" w:hint="default"/>
      </w:rPr>
    </w:lvl>
    <w:lvl w:ilvl="2">
      <w:start w:val="1"/>
      <w:numFmt w:val="bullet"/>
      <w:lvlText w:val="▪"/>
      <w:lvlJc w:val="start"/>
      <w:pPr>
        <w:tabs>
          <w:tab w:val="num" w:pos="870"/>
        </w:tabs>
        <w:ind w:start="870" w:hanging="360"/>
      </w:pPr>
      <w:rPr>
        <w:rFonts w:ascii="OpenSymbol" w:hAnsi="OpenSymbol" w:cs="OpenSymbol" w:hint="default"/>
      </w:rPr>
    </w:lvl>
    <w:lvl w:ilvl="3">
      <w:start w:val="1"/>
      <w:numFmt w:val="bullet"/>
      <w:lvlText w:val=""/>
      <w:lvlJc w:val="start"/>
      <w:pPr>
        <w:tabs>
          <w:tab w:val="num" w:pos="1230"/>
        </w:tabs>
        <w:ind w:start="1230" w:hanging="360"/>
      </w:pPr>
      <w:rPr>
        <w:rFonts w:ascii="Symbol" w:hAnsi="Symbol" w:cs="Symbol" w:hint="default"/>
      </w:rPr>
    </w:lvl>
    <w:lvl w:ilvl="4">
      <w:start w:val="1"/>
      <w:numFmt w:val="bullet"/>
      <w:lvlText w:val="◦"/>
      <w:lvlJc w:val="start"/>
      <w:pPr>
        <w:tabs>
          <w:tab w:val="num" w:pos="1590"/>
        </w:tabs>
        <w:ind w:start="1590" w:hanging="360"/>
      </w:pPr>
      <w:rPr>
        <w:rFonts w:ascii="OpenSymbol" w:hAnsi="OpenSymbol" w:cs="OpenSymbol" w:hint="default"/>
      </w:rPr>
    </w:lvl>
    <w:lvl w:ilvl="5">
      <w:start w:val="1"/>
      <w:numFmt w:val="bullet"/>
      <w:lvlText w:val="▪"/>
      <w:lvlJc w:val="start"/>
      <w:pPr>
        <w:tabs>
          <w:tab w:val="num" w:pos="1950"/>
        </w:tabs>
        <w:ind w:start="1950" w:hanging="360"/>
      </w:pPr>
      <w:rPr>
        <w:rFonts w:ascii="OpenSymbol" w:hAnsi="OpenSymbol" w:cs="OpenSymbol" w:hint="default"/>
      </w:rPr>
    </w:lvl>
    <w:lvl w:ilvl="6">
      <w:start w:val="1"/>
      <w:numFmt w:val="bullet"/>
      <w:lvlText w:val=""/>
      <w:lvlJc w:val="start"/>
      <w:pPr>
        <w:tabs>
          <w:tab w:val="num" w:pos="2310"/>
        </w:tabs>
        <w:ind w:start="2310" w:hanging="360"/>
      </w:pPr>
      <w:rPr>
        <w:rFonts w:ascii="Symbol" w:hAnsi="Symbol" w:cs="Symbol" w:hint="default"/>
      </w:rPr>
    </w:lvl>
    <w:lvl w:ilvl="7">
      <w:start w:val="1"/>
      <w:numFmt w:val="bullet"/>
      <w:lvlText w:val="◦"/>
      <w:lvlJc w:val="start"/>
      <w:pPr>
        <w:tabs>
          <w:tab w:val="num" w:pos="2670"/>
        </w:tabs>
        <w:ind w:start="2670" w:hanging="360"/>
      </w:pPr>
      <w:rPr>
        <w:rFonts w:ascii="OpenSymbol" w:hAnsi="OpenSymbol" w:cs="OpenSymbol" w:hint="default"/>
      </w:rPr>
    </w:lvl>
    <w:lvl w:ilvl="8">
      <w:start w:val="1"/>
      <w:numFmt w:val="bullet"/>
      <w:lvlText w:val="▪"/>
      <w:lvlJc w:val="start"/>
      <w:pPr>
        <w:tabs>
          <w:tab w:val="num" w:pos="3030"/>
        </w:tabs>
        <w:ind w:start="3030" w:hanging="360"/>
      </w:pPr>
      <w:rPr>
        <w:rFonts w:ascii="OpenSymbol" w:hAnsi="OpenSymbol" w:cs="OpenSymbol" w:hint="default"/>
      </w:rPr>
    </w:lvl>
  </w:abstractNum>
  <w:abstractNum w:abstractNumId="8">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nl-NL"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nl-NL" w:eastAsia="zh-CN" w:bidi="hi-IN"/>
    </w:rPr>
  </w:style>
  <w:style w:type="paragraph" w:styleId="Kop1">
    <w:name w:val="Heading 1"/>
    <w:basedOn w:val="Normal"/>
    <w:next w:val="Normal"/>
    <w:qFormat/>
    <w:pPr>
      <w:keepNext w:val="true"/>
      <w:keepLines/>
      <w:numPr>
        <w:ilvl w:val="0"/>
        <w:numId w:val="1"/>
      </w:numPr>
      <w:spacing w:lineRule="auto" w:line="240" w:before="240" w:after="0"/>
      <w:outlineLvl w:val="0"/>
    </w:pPr>
    <w:rPr>
      <w:rFonts w:ascii="Arial" w:hAnsi="Arial" w:eastAsia="" w:cs="Arial" w:eastAsiaTheme="majorEastAsia"/>
      <w:color w:val="365F91" w:themeColor="accent1" w:themeShade="bf"/>
      <w:sz w:val="28"/>
      <w:szCs w:val="28"/>
      <w:u w:val="single"/>
    </w:rPr>
  </w:style>
  <w:style w:type="paragraph" w:styleId="Kop3">
    <w:name w:val="Heading 3"/>
    <w:basedOn w:val="ListParagraph"/>
    <w:next w:val="Normal"/>
    <w:qFormat/>
    <w:pPr>
      <w:numPr>
        <w:ilvl w:val="2"/>
        <w:numId w:val="3"/>
      </w:numPr>
      <w:outlineLvl w:val="2"/>
    </w:pPr>
    <w:rPr/>
  </w:style>
  <w:style w:type="character" w:styleId="DefaultParagraphFont">
    <w:name w:val="Default Paragraph Font"/>
    <w:qFormat/>
    <w:rPr/>
  </w:style>
  <w:style w:type="character" w:styleId="Kop3Char">
    <w:name w:val="Kop 3 Char"/>
    <w:basedOn w:val="DefaultParagraphFont"/>
    <w:qFormat/>
    <w:rPr/>
  </w:style>
  <w:style w:type="character" w:styleId="Opsommingstekens">
    <w:name w:val="Opsommingstekens"/>
    <w:qFormat/>
    <w:rPr>
      <w:rFonts w:ascii="OpenSymbol" w:hAnsi="OpenSymbol" w:eastAsia="OpenSymbol" w:cs="OpenSymbol"/>
    </w:rPr>
  </w:style>
  <w:style w:type="paragraph" w:styleId="Kop">
    <w:name w:val="Kop"/>
    <w:basedOn w:val="Normal"/>
    <w:next w:val="Tekstblok"/>
    <w:qFormat/>
    <w:pPr>
      <w:keepNext w:val="true"/>
      <w:spacing w:before="240" w:after="120"/>
    </w:pPr>
    <w:rPr>
      <w:rFonts w:ascii="Liberation Sans" w:hAnsi="Liberation Sans" w:eastAsia="Microsoft YaHei" w:cs="Arial"/>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Arial"/>
    </w:rPr>
  </w:style>
  <w:style w:type="paragraph" w:styleId="Bijschrift">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ListParagraph">
    <w:name w:val="List Paragraph"/>
    <w:basedOn w:val="Normal"/>
    <w:qFormat/>
    <w:pPr>
      <w:spacing w:before="0" w:after="200"/>
      <w:ind w:start="720" w:hanging="0"/>
      <w:contextualSpacing/>
    </w:pPr>
    <w:rPr/>
  </w:style>
  <w:style w:type="paragraph" w:styleId="Kopenvoettekst">
    <w:name w:val="Kop- en voettekst"/>
    <w:basedOn w:val="Normal"/>
    <w:qFormat/>
    <w:pPr/>
    <w:rPr/>
  </w:style>
  <w:style w:type="paragraph" w:styleId="Koptekst">
    <w:name w:val="Header"/>
    <w:basedOn w:val="Normal"/>
    <w:pPr>
      <w:tabs>
        <w:tab w:val="clear" w:pos="709"/>
        <w:tab w:val="center" w:pos="4536" w:leader="none"/>
        <w:tab w:val="right" w:pos="9072" w:leader="none"/>
      </w:tabs>
      <w:spacing w:lineRule="auto" w:line="240" w:before="0" w:after="0"/>
    </w:pPr>
    <w:rPr>
      <w:rFonts w:ascii="Times New Roman" w:hAnsi="Times New Roman" w:eastAsia="Times New Roman" w:cs="Times New Roman"/>
      <w:sz w:val="24"/>
      <w:szCs w:val="24"/>
      <w:lang w:val="x-none" w:eastAsia="x-none"/>
    </w:rPr>
  </w:style>
  <w:style w:type="paragraph" w:styleId="Titel">
    <w:name w:val="Title"/>
    <w:basedOn w:val="Normal"/>
    <w:next w:val="Normal"/>
    <w:qFormat/>
    <w:pPr>
      <w:spacing w:before="0" w:after="0"/>
    </w:pPr>
    <w:rPr>
      <w:rFonts w:ascii="Arial" w:hAnsi="Arial" w:eastAsia="Calibri" w:cs="Arial"/>
      <w:b/>
      <w:sz w:val="24"/>
      <w:szCs w:val="24"/>
    </w:rPr>
  </w:style>
  <w:style w:type="paragraph" w:styleId="Frameinhoud">
    <w:name w:val="Frame-inhoud"/>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191</TotalTime>
  <Application>LibreOffice/7.4.2.3$Windows_X86_64 LibreOffice_project/382eef1f22670f7f4118c8c2dd222ec7ad009daf</Application>
  <AppVersion>15.0000</AppVersion>
  <Pages>3</Pages>
  <Words>593</Words>
  <Characters>3448</Characters>
  <CharactersWithSpaces>3913</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2026-09-09T08:51:41Z</dcterms:created>
  <dc:creator/>
  <dc:description/>
  <dc:language>nl-NL</dc:language>
  <cp:lastModifiedBy/>
  <dcterms:modified xsi:type="dcterms:W3CDTF">2026-09-09T13:03:57Z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