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10A2F" w14:textId="77777777" w:rsidR="00FF7F2E" w:rsidRDefault="0060108C">
      <w:pPr>
        <w:pStyle w:val="Kop1"/>
        <w:numPr>
          <w:ilvl w:val="0"/>
          <w:numId w:val="0"/>
        </w:numPr>
        <w:rPr>
          <w:rFonts w:ascii="Tahoma" w:hAnsi="Tahom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65BD79D1" wp14:editId="30F73F56">
                <wp:simplePos x="0" y="0"/>
                <wp:positionH relativeFrom="column">
                  <wp:posOffset>3950335</wp:posOffset>
                </wp:positionH>
                <wp:positionV relativeFrom="paragraph">
                  <wp:posOffset>-64770</wp:posOffset>
                </wp:positionV>
                <wp:extent cx="1828800" cy="100965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0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7CA175E" w14:textId="77777777" w:rsidR="00FF7F2E" w:rsidRDefault="00FF7F2E">
                            <w:pPr>
                              <w:pStyle w:val="Frame-inhoud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D79D1" id="Tekstvak 1" o:spid="_x0000_s1026" style="position:absolute;margin-left:311.05pt;margin-top:-5.1pt;width:2in;height:79.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" o:allowincell="f" fillcolor="white [3201]" stroked="f" strokeweight=".5pt">
                <v:textbox>
                  <w:txbxContent>
                    <w:p w14:paraId="17CA175E" w14:textId="77777777" w:rsidR="00FF7F2E" w:rsidRDefault="00FF7F2E">
                      <w:pPr>
                        <w:pStyle w:val="Frame-inhoud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0" simplePos="0" relativeHeight="6" behindDoc="0" locked="0" layoutInCell="0" allowOverlap="1" wp14:anchorId="18459C1D" wp14:editId="4182BE28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480820" cy="1689735"/>
            <wp:effectExtent l="0" t="0" r="0" b="0"/>
            <wp:wrapTight wrapText="bothSides">
              <wp:wrapPolygon edited="0">
                <wp:start x="-84" y="0"/>
                <wp:lineTo x="-84" y="19166"/>
                <wp:lineTo x="2143" y="19655"/>
                <wp:lineTo x="2143" y="21358"/>
                <wp:lineTo x="5194" y="21358"/>
                <wp:lineTo x="14920" y="21358"/>
                <wp:lineTo x="19927" y="21358"/>
                <wp:lineTo x="19644" y="19895"/>
                <wp:lineTo x="21312" y="19166"/>
                <wp:lineTo x="21312" y="0"/>
                <wp:lineTo x="-84" y="0"/>
              </wp:wrapPolygon>
            </wp:wrapTight>
            <wp:docPr id="3" name="Afbeelding 4" descr="VDH logo-fc-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4" descr="VDH logo-fc-C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</w:rPr>
        <w:t>Vereniging Dorpsbelang Hees</w:t>
      </w:r>
    </w:p>
    <w:p w14:paraId="1DC0A915" w14:textId="77777777" w:rsidR="00FF7F2E" w:rsidRDefault="0060108C">
      <w:pPr>
        <w:pStyle w:val="Koptekst"/>
        <w:rPr>
          <w:rFonts w:ascii="Tahoma" w:hAnsi="Tahoma"/>
          <w:sz w:val="28"/>
          <w:szCs w:val="28"/>
        </w:rPr>
      </w:pPr>
      <w:r>
        <w:rPr>
          <w:rFonts w:ascii="Tahoma" w:hAnsi="Tahoma" w:cs="Tahoma"/>
          <w:sz w:val="28"/>
          <w:szCs w:val="28"/>
          <w:lang w:val="nl-NL"/>
        </w:rPr>
        <w:t>Uranusstraat 30D</w:t>
      </w:r>
    </w:p>
    <w:p w14:paraId="032355C9" w14:textId="77777777" w:rsidR="00FF7F2E" w:rsidRDefault="0060108C">
      <w:pPr>
        <w:pStyle w:val="Koptekst"/>
        <w:rPr>
          <w:rFonts w:ascii="Tahoma" w:hAnsi="Tahoma"/>
          <w:sz w:val="28"/>
          <w:szCs w:val="28"/>
        </w:rPr>
      </w:pPr>
      <w:r>
        <w:rPr>
          <w:rFonts w:ascii="Tahoma" w:hAnsi="Tahoma" w:cs="Tahoma"/>
          <w:sz w:val="28"/>
          <w:szCs w:val="28"/>
          <w:lang w:val="de-DE"/>
        </w:rPr>
        <w:t>6543XS</w:t>
      </w:r>
      <w:r>
        <w:rPr>
          <w:rFonts w:ascii="Tahoma" w:hAnsi="Tahoma" w:cs="Tahoma"/>
          <w:sz w:val="28"/>
          <w:szCs w:val="28"/>
        </w:rPr>
        <w:t xml:space="preserve"> Nijmegen</w:t>
      </w:r>
    </w:p>
    <w:p w14:paraId="7D9EBA9C" w14:textId="77777777" w:rsidR="00FF7F2E" w:rsidRDefault="0060108C">
      <w:pPr>
        <w:pStyle w:val="Koptekst"/>
        <w:rPr>
          <w:rFonts w:ascii="Tahoma" w:hAnsi="Tahoma"/>
          <w:sz w:val="28"/>
          <w:szCs w:val="28"/>
        </w:rPr>
      </w:pPr>
      <w:r>
        <w:rPr>
          <w:rFonts w:ascii="Tahoma" w:hAnsi="Tahoma" w:cs="Tahoma"/>
          <w:sz w:val="28"/>
          <w:szCs w:val="28"/>
          <w:lang w:val="fr-FR"/>
        </w:rPr>
        <w:t>E-mail: secretariaat@dorpsbelanghees.nl</w:t>
      </w:r>
    </w:p>
    <w:p w14:paraId="4D69F486" w14:textId="77777777" w:rsidR="00FF7F2E" w:rsidRDefault="00FF7F2E">
      <w:pPr>
        <w:tabs>
          <w:tab w:val="left" w:pos="4960"/>
        </w:tabs>
        <w:spacing w:after="0"/>
        <w:rPr>
          <w:rFonts w:ascii="Tahoma" w:hAnsi="Tahoma" w:cs="Tahoma"/>
          <w:sz w:val="28"/>
          <w:szCs w:val="28"/>
          <w:lang w:val="de-DE"/>
        </w:rPr>
      </w:pPr>
    </w:p>
    <w:p w14:paraId="74D6A134" w14:textId="25C16758" w:rsidR="00FF7F2E" w:rsidRDefault="00BC15F0">
      <w:pPr>
        <w:pStyle w:val="Titel"/>
        <w:rPr>
          <w:rFonts w:ascii="Tahoma" w:hAnsi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</w:t>
      </w:r>
      <w:r w:rsidR="00E8238A">
        <w:rPr>
          <w:rFonts w:ascii="Tahoma" w:hAnsi="Tahoma" w:cs="Tahoma"/>
          <w:sz w:val="28"/>
          <w:szCs w:val="28"/>
        </w:rPr>
        <w:t>erslag</w:t>
      </w:r>
      <w:r w:rsidR="0060108C">
        <w:rPr>
          <w:rFonts w:ascii="Tahoma" w:hAnsi="Tahoma" w:cs="Tahoma"/>
          <w:sz w:val="28"/>
          <w:szCs w:val="28"/>
        </w:rPr>
        <w:t xml:space="preserve"> bestuursvergadering VDH </w:t>
      </w:r>
    </w:p>
    <w:p w14:paraId="68F330A3" w14:textId="77777777" w:rsidR="00FF7F2E" w:rsidRDefault="00FF7F2E">
      <w:pPr>
        <w:pStyle w:val="Titel"/>
        <w:rPr>
          <w:rFonts w:ascii="Tahoma" w:hAnsi="Tahoma" w:cs="Tahoma"/>
          <w:sz w:val="28"/>
          <w:szCs w:val="28"/>
        </w:rPr>
      </w:pPr>
    </w:p>
    <w:p w14:paraId="549DDB05" w14:textId="77777777" w:rsidR="00FF7F2E" w:rsidRDefault="0060108C">
      <w:pPr>
        <w:pStyle w:val="Titel"/>
        <w:rPr>
          <w:rFonts w:ascii="Tahoma" w:hAnsi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Datum/tijd:</w:t>
      </w:r>
      <w:r>
        <w:rPr>
          <w:rFonts w:ascii="Tahoma" w:hAnsi="Tahoma" w:cs="Tahoma"/>
          <w:sz w:val="28"/>
          <w:szCs w:val="28"/>
        </w:rPr>
        <w:tab/>
        <w:t>2026-04-16/09.30 uur</w:t>
      </w:r>
      <w:r>
        <w:rPr>
          <w:rFonts w:ascii="Tahoma" w:hAnsi="Tahoma" w:cs="Tahoma"/>
          <w:sz w:val="28"/>
          <w:szCs w:val="28"/>
        </w:rPr>
        <w:tab/>
      </w:r>
    </w:p>
    <w:p w14:paraId="46E827AE" w14:textId="77777777" w:rsidR="00FF7F2E" w:rsidRDefault="0060108C">
      <w:pPr>
        <w:spacing w:after="0"/>
        <w:rPr>
          <w:rFonts w:ascii="Tahoma" w:hAnsi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Locatie:</w:t>
      </w:r>
      <w:r>
        <w:rPr>
          <w:rFonts w:ascii="Tahoma" w:hAnsi="Tahoma" w:cs="Tahoma"/>
          <w:b/>
          <w:bCs/>
          <w:sz w:val="28"/>
          <w:szCs w:val="28"/>
        </w:rPr>
        <w:tab/>
      </w:r>
      <w:r>
        <w:rPr>
          <w:rFonts w:ascii="Tahoma" w:hAnsi="Tahoma" w:cs="Tahoma"/>
          <w:b/>
          <w:bCs/>
          <w:sz w:val="28"/>
          <w:szCs w:val="28"/>
        </w:rPr>
        <w:tab/>
        <w:t xml:space="preserve">Bij Hermien </w:t>
      </w:r>
    </w:p>
    <w:p w14:paraId="53472862" w14:textId="57CDEF0A" w:rsidR="00FF7F2E" w:rsidRDefault="0060108C">
      <w:pPr>
        <w:pStyle w:val="Titel"/>
        <w:ind w:left="2124" w:hanging="2124"/>
        <w:rPr>
          <w:rFonts w:ascii="Tahoma" w:hAnsi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Aanwezig: </w:t>
      </w:r>
      <w:r>
        <w:rPr>
          <w:rFonts w:ascii="Tahoma" w:hAnsi="Tahoma" w:cs="Tahoma"/>
          <w:sz w:val="28"/>
          <w:szCs w:val="28"/>
        </w:rPr>
        <w:tab/>
      </w:r>
      <w:r w:rsidR="00D70A22">
        <w:rPr>
          <w:rFonts w:ascii="Tahoma" w:hAnsi="Tahoma" w:cs="Tahoma"/>
          <w:sz w:val="28"/>
          <w:szCs w:val="28"/>
        </w:rPr>
        <w:t>Hermien, Marjon, Rogier, Toon</w:t>
      </w:r>
    </w:p>
    <w:p w14:paraId="6BE52033" w14:textId="01625B93" w:rsidR="00FF7F2E" w:rsidRDefault="0060108C">
      <w:pPr>
        <w:pStyle w:val="Titel"/>
        <w:rPr>
          <w:rFonts w:ascii="Tahoma" w:hAnsi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Afgemeld: </w:t>
      </w:r>
      <w:r>
        <w:rPr>
          <w:rFonts w:ascii="Tahoma" w:hAnsi="Tahoma" w:cs="Tahoma"/>
          <w:sz w:val="28"/>
          <w:szCs w:val="28"/>
        </w:rPr>
        <w:tab/>
      </w:r>
      <w:r w:rsidR="00440767">
        <w:rPr>
          <w:rFonts w:ascii="Tahoma" w:hAnsi="Tahoma" w:cs="Tahoma"/>
          <w:sz w:val="28"/>
          <w:szCs w:val="28"/>
        </w:rPr>
        <w:t>Maarten</w:t>
      </w:r>
    </w:p>
    <w:p w14:paraId="5011343F" w14:textId="77777777" w:rsidR="00FF7F2E" w:rsidRDefault="00FF7F2E">
      <w:pPr>
        <w:spacing w:after="0"/>
        <w:rPr>
          <w:rFonts w:ascii="Tahoma" w:hAnsi="Tahoma" w:cs="Tahoma"/>
          <w:sz w:val="28"/>
          <w:szCs w:val="28"/>
        </w:rPr>
      </w:pPr>
    </w:p>
    <w:p w14:paraId="3F0E2822" w14:textId="77777777" w:rsidR="00FF7F2E" w:rsidRDefault="0060108C">
      <w:pPr>
        <w:pStyle w:val="Kop1"/>
        <w:numPr>
          <w:ilvl w:val="0"/>
          <w:numId w:val="3"/>
        </w:numPr>
        <w:rPr>
          <w:rFonts w:ascii="Tahoma" w:hAnsi="Tahoma"/>
        </w:rPr>
      </w:pPr>
      <w:r>
        <w:rPr>
          <w:rFonts w:ascii="Tahoma" w:hAnsi="Tahoma" w:cs="Tahoma"/>
        </w:rPr>
        <w:t>Opening en welkom</w:t>
      </w:r>
    </w:p>
    <w:p w14:paraId="17E93497" w14:textId="77777777" w:rsidR="00E12ADA" w:rsidRDefault="0060108C" w:rsidP="00E12ADA">
      <w:pPr>
        <w:pStyle w:val="Kop3"/>
        <w:numPr>
          <w:ilvl w:val="2"/>
          <w:numId w:val="4"/>
        </w:numPr>
        <w:ind w:left="850" w:hanging="340"/>
        <w:rPr>
          <w:rStyle w:val="Kop3Char"/>
          <w:rFonts w:ascii="Tahoma" w:hAnsi="Tahoma" w:cs="Tahoma"/>
          <w:sz w:val="28"/>
          <w:szCs w:val="28"/>
        </w:rPr>
      </w:pPr>
      <w:r>
        <w:rPr>
          <w:rStyle w:val="Kop3Char"/>
          <w:rFonts w:ascii="Tahoma" w:hAnsi="Tahoma" w:cs="Tahoma"/>
          <w:sz w:val="28"/>
          <w:szCs w:val="28"/>
        </w:rPr>
        <w:t>Notulen vorige keer, agend</w:t>
      </w:r>
      <w:r w:rsidR="00A3799C">
        <w:rPr>
          <w:rStyle w:val="Kop3Char"/>
          <w:rFonts w:ascii="Tahoma" w:hAnsi="Tahoma" w:cs="Tahoma"/>
          <w:sz w:val="28"/>
          <w:szCs w:val="28"/>
        </w:rPr>
        <w:t>a:</w:t>
      </w:r>
    </w:p>
    <w:p w14:paraId="6D37A8F1" w14:textId="6893430B" w:rsidR="007679B8" w:rsidRPr="00E12ADA" w:rsidRDefault="007679B8" w:rsidP="00E12ADA">
      <w:pPr>
        <w:pStyle w:val="Kop3"/>
        <w:numPr>
          <w:ilvl w:val="2"/>
          <w:numId w:val="4"/>
        </w:numPr>
        <w:ind w:left="850" w:hanging="340"/>
        <w:rPr>
          <w:rStyle w:val="Kop3Char"/>
          <w:rFonts w:ascii="Tahoma" w:hAnsi="Tahoma" w:cs="Tahoma"/>
          <w:sz w:val="28"/>
          <w:szCs w:val="28"/>
        </w:rPr>
      </w:pPr>
      <w:r w:rsidRPr="00E12ADA">
        <w:rPr>
          <w:rStyle w:val="Kop3Char"/>
          <w:rFonts w:ascii="Tahoma" w:hAnsi="Tahoma" w:cs="Tahoma"/>
          <w:sz w:val="28"/>
          <w:szCs w:val="28"/>
        </w:rPr>
        <w:t>Toevoegen</w:t>
      </w:r>
      <w:r w:rsidR="00A3799C" w:rsidRPr="00E12ADA">
        <w:rPr>
          <w:rStyle w:val="Kop3Char"/>
          <w:rFonts w:ascii="Tahoma" w:hAnsi="Tahoma" w:cs="Tahoma"/>
          <w:sz w:val="28"/>
          <w:szCs w:val="28"/>
        </w:rPr>
        <w:t xml:space="preserve">: </w:t>
      </w:r>
      <w:r w:rsidRPr="00E12ADA">
        <w:rPr>
          <w:rStyle w:val="Kop3Char"/>
          <w:rFonts w:ascii="Tahoma" w:hAnsi="Tahoma" w:cs="Tahoma"/>
          <w:sz w:val="28"/>
          <w:szCs w:val="28"/>
        </w:rPr>
        <w:t xml:space="preserve"> financiën</w:t>
      </w:r>
      <w:r w:rsidR="00E12ADA">
        <w:rPr>
          <w:rStyle w:val="Kop3Char"/>
          <w:rFonts w:ascii="Tahoma" w:hAnsi="Tahoma" w:cs="Tahoma"/>
          <w:sz w:val="28"/>
          <w:szCs w:val="28"/>
        </w:rPr>
        <w:t>.</w:t>
      </w:r>
    </w:p>
    <w:p w14:paraId="67082888" w14:textId="77777777" w:rsidR="00FF7F2E" w:rsidRDefault="0060108C">
      <w:pPr>
        <w:pStyle w:val="Kop1"/>
        <w:numPr>
          <w:ilvl w:val="0"/>
          <w:numId w:val="3"/>
        </w:numPr>
        <w:rPr>
          <w:rFonts w:ascii="Tahoma" w:hAnsi="Tahoma"/>
        </w:rPr>
      </w:pPr>
      <w:r>
        <w:rPr>
          <w:rFonts w:ascii="Tahoma" w:hAnsi="Tahoma"/>
        </w:rPr>
        <w:t xml:space="preserve">Volkstuintje </w:t>
      </w:r>
      <w:proofErr w:type="spellStart"/>
      <w:r>
        <w:rPr>
          <w:rFonts w:ascii="Tahoma" w:hAnsi="Tahoma"/>
        </w:rPr>
        <w:t>Daniëlslaan</w:t>
      </w:r>
      <w:proofErr w:type="spellEnd"/>
    </w:p>
    <w:p w14:paraId="314D8999" w14:textId="54ADDBD7" w:rsidR="009718F4" w:rsidRPr="009718F4" w:rsidRDefault="0060108C" w:rsidP="00CD6CD3">
      <w:pPr>
        <w:pStyle w:val="Kop3"/>
        <w:numPr>
          <w:ilvl w:val="0"/>
          <w:numId w:val="0"/>
        </w:numPr>
        <w:ind w:left="850" w:hanging="340"/>
      </w:pPr>
      <w:r>
        <w:rPr>
          <w:rStyle w:val="Kop3Char"/>
          <w:rFonts w:ascii="Tahoma" w:hAnsi="Tahoma" w:cs="Tahoma"/>
          <w:sz w:val="28"/>
          <w:szCs w:val="28"/>
        </w:rPr>
        <w:t>Is er al een akkoord? Is het voorstel acceptabel?</w:t>
      </w:r>
      <w:r w:rsidR="00CD6CD3">
        <w:rPr>
          <w:rStyle w:val="Kop3Char"/>
          <w:rFonts w:ascii="Tahoma" w:hAnsi="Tahoma" w:cs="Tahoma"/>
          <w:sz w:val="28"/>
          <w:szCs w:val="28"/>
        </w:rPr>
        <w:t xml:space="preserve"> Reactie: In overleg met Ab </w:t>
      </w:r>
      <w:r w:rsidR="00674F6F">
        <w:rPr>
          <w:rStyle w:val="Kop3Char"/>
          <w:rFonts w:ascii="Tahoma" w:hAnsi="Tahoma" w:cs="Tahoma"/>
          <w:sz w:val="28"/>
          <w:szCs w:val="28"/>
        </w:rPr>
        <w:t xml:space="preserve">heeft Toon </w:t>
      </w:r>
      <w:r w:rsidR="009718F4" w:rsidRPr="00674F6F">
        <w:rPr>
          <w:rStyle w:val="Kop3Char"/>
          <w:rFonts w:ascii="Tahoma" w:hAnsi="Tahoma" w:cs="Tahoma"/>
          <w:sz w:val="28"/>
          <w:szCs w:val="28"/>
        </w:rPr>
        <w:t>alle</w:t>
      </w:r>
      <w:r w:rsidR="00CD6CD3" w:rsidRPr="00674F6F">
        <w:rPr>
          <w:rStyle w:val="Kop3Char"/>
          <w:rFonts w:ascii="Tahoma" w:hAnsi="Tahoma" w:cs="Tahoma"/>
          <w:sz w:val="28"/>
          <w:szCs w:val="28"/>
        </w:rPr>
        <w:t xml:space="preserve"> </w:t>
      </w:r>
      <w:r w:rsidR="009718F4" w:rsidRPr="00674F6F">
        <w:rPr>
          <w:rStyle w:val="Kop3Char"/>
          <w:rFonts w:ascii="Tahoma" w:hAnsi="Tahoma" w:cs="Tahoma"/>
          <w:sz w:val="28"/>
          <w:szCs w:val="28"/>
        </w:rPr>
        <w:t xml:space="preserve">claims </w:t>
      </w:r>
      <w:r w:rsidR="00200813" w:rsidRPr="00674F6F">
        <w:rPr>
          <w:rStyle w:val="Kop3Char"/>
          <w:rFonts w:ascii="Tahoma" w:hAnsi="Tahoma" w:cs="Tahoma"/>
          <w:sz w:val="28"/>
          <w:szCs w:val="28"/>
        </w:rPr>
        <w:t xml:space="preserve">waarin gerept wordt over de verantwoordelijkheid van de </w:t>
      </w:r>
      <w:r w:rsidR="009718F4" w:rsidRPr="00674F6F">
        <w:rPr>
          <w:rStyle w:val="Kop3Char"/>
          <w:rFonts w:ascii="Tahoma" w:hAnsi="Tahoma" w:cs="Tahoma"/>
          <w:sz w:val="28"/>
          <w:szCs w:val="28"/>
        </w:rPr>
        <w:t xml:space="preserve">VDH </w:t>
      </w:r>
      <w:r w:rsidR="00200813" w:rsidRPr="00674F6F">
        <w:rPr>
          <w:rStyle w:val="Kop3Char"/>
          <w:rFonts w:ascii="Tahoma" w:hAnsi="Tahoma" w:cs="Tahoma"/>
          <w:sz w:val="28"/>
          <w:szCs w:val="28"/>
        </w:rPr>
        <w:t xml:space="preserve">uit het concept gehaald. </w:t>
      </w:r>
      <w:r w:rsidR="00674F6F" w:rsidRPr="00674F6F">
        <w:rPr>
          <w:rStyle w:val="Kop3Char"/>
          <w:rFonts w:ascii="Tahoma" w:hAnsi="Tahoma" w:cs="Tahoma"/>
          <w:sz w:val="28"/>
          <w:szCs w:val="28"/>
        </w:rPr>
        <w:t xml:space="preserve">Het </w:t>
      </w:r>
      <w:r w:rsidR="00363060" w:rsidRPr="00674F6F">
        <w:rPr>
          <w:rStyle w:val="Kop3Char"/>
          <w:rFonts w:ascii="Tahoma" w:hAnsi="Tahoma" w:cs="Tahoma"/>
          <w:sz w:val="28"/>
          <w:szCs w:val="28"/>
        </w:rPr>
        <w:t xml:space="preserve">aangepast voorstel </w:t>
      </w:r>
      <w:r w:rsidR="00674F6F" w:rsidRPr="00674F6F">
        <w:rPr>
          <w:rStyle w:val="Kop3Char"/>
          <w:rFonts w:ascii="Tahoma" w:hAnsi="Tahoma" w:cs="Tahoma"/>
          <w:sz w:val="28"/>
          <w:szCs w:val="28"/>
        </w:rPr>
        <w:t xml:space="preserve">ligt nu bij </w:t>
      </w:r>
      <w:r w:rsidR="00363060" w:rsidRPr="00674F6F">
        <w:rPr>
          <w:rStyle w:val="Kop3Char"/>
          <w:rFonts w:ascii="Tahoma" w:hAnsi="Tahoma" w:cs="Tahoma"/>
          <w:sz w:val="28"/>
          <w:szCs w:val="28"/>
        </w:rPr>
        <w:t>de gemeente</w:t>
      </w:r>
      <w:r w:rsidR="00674F6F">
        <w:rPr>
          <w:rStyle w:val="Kop3Char"/>
          <w:rFonts w:ascii="Tahoma" w:hAnsi="Tahoma" w:cs="Tahoma"/>
          <w:sz w:val="28"/>
          <w:szCs w:val="28"/>
        </w:rPr>
        <w:t>.</w:t>
      </w:r>
    </w:p>
    <w:p w14:paraId="2CAB4214" w14:textId="77777777" w:rsidR="00FF7F2E" w:rsidRDefault="0060108C">
      <w:pPr>
        <w:pStyle w:val="Kop1"/>
        <w:numPr>
          <w:ilvl w:val="0"/>
          <w:numId w:val="3"/>
        </w:numPr>
        <w:rPr>
          <w:rFonts w:ascii="Tahoma" w:hAnsi="Tahoma"/>
        </w:rPr>
      </w:pPr>
      <w:r>
        <w:rPr>
          <w:rFonts w:ascii="Tahoma" w:hAnsi="Tahoma"/>
        </w:rPr>
        <w:t>ALV 7 mei</w:t>
      </w:r>
    </w:p>
    <w:p w14:paraId="0DEF511E" w14:textId="67D5EF1E" w:rsidR="00363060" w:rsidRPr="00363060" w:rsidRDefault="0060108C">
      <w:pPr>
        <w:pStyle w:val="Kop3"/>
        <w:numPr>
          <w:ilvl w:val="2"/>
          <w:numId w:val="5"/>
        </w:numPr>
        <w:rPr>
          <w:rStyle w:val="Kop3Char"/>
        </w:rPr>
      </w:pPr>
      <w:r>
        <w:rPr>
          <w:rStyle w:val="Kop3Char"/>
          <w:rFonts w:ascii="Tahoma" w:hAnsi="Tahoma" w:cs="Tahoma"/>
          <w:sz w:val="28"/>
          <w:szCs w:val="28"/>
        </w:rPr>
        <w:t>Locatie</w:t>
      </w:r>
      <w:r w:rsidR="00674F6F">
        <w:rPr>
          <w:rStyle w:val="Kop3Char"/>
          <w:rFonts w:ascii="Tahoma" w:hAnsi="Tahoma" w:cs="Tahoma"/>
          <w:sz w:val="28"/>
          <w:szCs w:val="28"/>
        </w:rPr>
        <w:t>:</w:t>
      </w:r>
      <w:r>
        <w:rPr>
          <w:rStyle w:val="Kop3Char"/>
          <w:rFonts w:ascii="Tahoma" w:hAnsi="Tahoma" w:cs="Tahoma"/>
          <w:sz w:val="28"/>
          <w:szCs w:val="28"/>
        </w:rPr>
        <w:t xml:space="preserve"> </w:t>
      </w:r>
      <w:proofErr w:type="spellStart"/>
      <w:r w:rsidR="00363060">
        <w:rPr>
          <w:rStyle w:val="Kop3Char"/>
          <w:rFonts w:ascii="Tahoma" w:hAnsi="Tahoma" w:cs="Tahoma"/>
          <w:sz w:val="28"/>
          <w:szCs w:val="28"/>
        </w:rPr>
        <w:t>Sancta</w:t>
      </w:r>
      <w:proofErr w:type="spellEnd"/>
      <w:r w:rsidR="00363060">
        <w:rPr>
          <w:rStyle w:val="Kop3Char"/>
          <w:rFonts w:ascii="Tahoma" w:hAnsi="Tahoma" w:cs="Tahoma"/>
          <w:sz w:val="28"/>
          <w:szCs w:val="28"/>
        </w:rPr>
        <w:t xml:space="preserve"> Maria</w:t>
      </w:r>
    </w:p>
    <w:p w14:paraId="06EA1D6D" w14:textId="77777777" w:rsidR="00034E23" w:rsidRPr="00034E23" w:rsidRDefault="00363060" w:rsidP="00C12F7F">
      <w:pPr>
        <w:pStyle w:val="Kop3"/>
        <w:numPr>
          <w:ilvl w:val="2"/>
          <w:numId w:val="5"/>
        </w:numPr>
        <w:rPr>
          <w:rStyle w:val="Kop3Char"/>
        </w:rPr>
      </w:pPr>
      <w:r w:rsidRPr="00034E23">
        <w:rPr>
          <w:rStyle w:val="Kop3Char"/>
          <w:rFonts w:ascii="Tahoma" w:hAnsi="Tahoma" w:cs="Tahoma"/>
          <w:sz w:val="28"/>
          <w:szCs w:val="28"/>
        </w:rPr>
        <w:t>T</w:t>
      </w:r>
      <w:r w:rsidR="0060108C" w:rsidRPr="00034E23">
        <w:rPr>
          <w:rStyle w:val="Kop3Char"/>
          <w:rFonts w:ascii="Tahoma" w:hAnsi="Tahoma" w:cs="Tahoma"/>
          <w:sz w:val="28"/>
          <w:szCs w:val="28"/>
        </w:rPr>
        <w:t>echniek</w:t>
      </w:r>
      <w:r w:rsidRPr="00034E23">
        <w:rPr>
          <w:rStyle w:val="Kop3Char"/>
          <w:rFonts w:ascii="Tahoma" w:hAnsi="Tahoma" w:cs="Tahoma"/>
          <w:sz w:val="28"/>
          <w:szCs w:val="28"/>
        </w:rPr>
        <w:t>: Maarten is hiervoor contactpersoon met Christa</w:t>
      </w:r>
      <w:r w:rsidR="00034E23">
        <w:rPr>
          <w:rStyle w:val="Kop3Char"/>
          <w:rFonts w:ascii="Tahoma" w:hAnsi="Tahoma" w:cs="Tahoma"/>
          <w:sz w:val="28"/>
          <w:szCs w:val="28"/>
        </w:rPr>
        <w:t>;</w:t>
      </w:r>
    </w:p>
    <w:p w14:paraId="298E08F5" w14:textId="5C871F97" w:rsidR="00C12F7F" w:rsidRPr="00176065" w:rsidRDefault="00034E23" w:rsidP="00C12F7F">
      <w:pPr>
        <w:pStyle w:val="Kop3"/>
        <w:numPr>
          <w:ilvl w:val="2"/>
          <w:numId w:val="5"/>
        </w:numPr>
        <w:rPr>
          <w:rStyle w:val="Kop3Char"/>
          <w:rFonts w:ascii="Tahoma" w:hAnsi="Tahoma" w:cs="Tahoma"/>
          <w:sz w:val="28"/>
          <w:szCs w:val="28"/>
        </w:rPr>
      </w:pPr>
      <w:r>
        <w:rPr>
          <w:rStyle w:val="Kop3Char"/>
          <w:rFonts w:ascii="Tahoma" w:hAnsi="Tahoma" w:cs="Tahoma"/>
          <w:sz w:val="28"/>
          <w:szCs w:val="28"/>
        </w:rPr>
        <w:t>Marjon vraagt of er achteraf</w:t>
      </w:r>
      <w:r w:rsidR="00C12F7F">
        <w:t xml:space="preserve"> </w:t>
      </w:r>
      <w:r w:rsidR="00C12F7F" w:rsidRPr="00176065">
        <w:rPr>
          <w:rStyle w:val="Kop3Char"/>
          <w:rFonts w:ascii="Tahoma" w:hAnsi="Tahoma" w:cs="Tahoma"/>
          <w:sz w:val="28"/>
          <w:szCs w:val="28"/>
        </w:rPr>
        <w:t xml:space="preserve">nog </w:t>
      </w:r>
      <w:r w:rsidR="00D83037" w:rsidRPr="00176065">
        <w:rPr>
          <w:rStyle w:val="Kop3Char"/>
          <w:rFonts w:ascii="Tahoma" w:hAnsi="Tahoma" w:cs="Tahoma"/>
          <w:sz w:val="28"/>
          <w:szCs w:val="28"/>
        </w:rPr>
        <w:t>drank</w:t>
      </w:r>
      <w:r w:rsidRPr="00176065">
        <w:rPr>
          <w:rStyle w:val="Kop3Char"/>
          <w:rFonts w:ascii="Tahoma" w:hAnsi="Tahoma" w:cs="Tahoma"/>
          <w:sz w:val="28"/>
          <w:szCs w:val="28"/>
        </w:rPr>
        <w:t xml:space="preserve"> geregeld moet worden</w:t>
      </w:r>
      <w:r w:rsidR="00D83037" w:rsidRPr="00176065">
        <w:rPr>
          <w:rStyle w:val="Kop3Char"/>
          <w:rFonts w:ascii="Tahoma" w:hAnsi="Tahoma" w:cs="Tahoma"/>
          <w:sz w:val="28"/>
          <w:szCs w:val="28"/>
        </w:rPr>
        <w:t xml:space="preserve">? </w:t>
      </w:r>
      <w:r w:rsidRPr="00176065">
        <w:rPr>
          <w:rStyle w:val="Kop3Char"/>
          <w:rFonts w:ascii="Tahoma" w:hAnsi="Tahoma" w:cs="Tahoma"/>
          <w:sz w:val="28"/>
          <w:szCs w:val="28"/>
        </w:rPr>
        <w:t xml:space="preserve">Antwoord, ja. </w:t>
      </w:r>
      <w:r w:rsidR="00D83037" w:rsidRPr="00176065">
        <w:rPr>
          <w:rStyle w:val="Kop3Char"/>
          <w:rFonts w:ascii="Tahoma" w:hAnsi="Tahoma" w:cs="Tahoma"/>
          <w:sz w:val="28"/>
          <w:szCs w:val="28"/>
        </w:rPr>
        <w:t xml:space="preserve">Aan Maarten vragen om dit te regelen </w:t>
      </w:r>
      <w:r w:rsidRPr="00176065">
        <w:rPr>
          <w:rStyle w:val="Kop3Char"/>
          <w:rFonts w:ascii="Tahoma" w:hAnsi="Tahoma" w:cs="Tahoma"/>
          <w:sz w:val="28"/>
          <w:szCs w:val="28"/>
        </w:rPr>
        <w:t xml:space="preserve">met Christa </w:t>
      </w:r>
      <w:r w:rsidR="00D83037" w:rsidRPr="00176065">
        <w:rPr>
          <w:rStyle w:val="Kop3Char"/>
          <w:rFonts w:ascii="Tahoma" w:hAnsi="Tahoma" w:cs="Tahoma"/>
          <w:sz w:val="28"/>
          <w:szCs w:val="28"/>
        </w:rPr>
        <w:t>(</w:t>
      </w:r>
      <w:r w:rsidR="00D83037" w:rsidRPr="00945358">
        <w:rPr>
          <w:rStyle w:val="Kop3Char"/>
          <w:rFonts w:ascii="Tahoma" w:hAnsi="Tahoma" w:cs="Tahoma"/>
          <w:b/>
          <w:bCs/>
          <w:sz w:val="28"/>
          <w:szCs w:val="28"/>
        </w:rPr>
        <w:t>a</w:t>
      </w:r>
      <w:r w:rsidR="00176065" w:rsidRPr="00945358">
        <w:rPr>
          <w:rStyle w:val="Kop3Char"/>
          <w:rFonts w:ascii="Tahoma" w:hAnsi="Tahoma" w:cs="Tahoma"/>
          <w:b/>
          <w:bCs/>
          <w:sz w:val="28"/>
          <w:szCs w:val="28"/>
        </w:rPr>
        <w:t>c</w:t>
      </w:r>
      <w:r w:rsidR="00D83037" w:rsidRPr="00945358">
        <w:rPr>
          <w:rStyle w:val="Kop3Char"/>
          <w:rFonts w:ascii="Tahoma" w:hAnsi="Tahoma" w:cs="Tahoma"/>
          <w:b/>
          <w:bCs/>
          <w:sz w:val="28"/>
          <w:szCs w:val="28"/>
        </w:rPr>
        <w:t>tie Toon</w:t>
      </w:r>
      <w:r w:rsidR="00D83037" w:rsidRPr="00176065">
        <w:rPr>
          <w:rStyle w:val="Kop3Char"/>
          <w:rFonts w:ascii="Tahoma" w:hAnsi="Tahoma" w:cs="Tahoma"/>
          <w:sz w:val="28"/>
          <w:szCs w:val="28"/>
        </w:rPr>
        <w:t>)</w:t>
      </w:r>
      <w:r w:rsidR="00176065">
        <w:rPr>
          <w:rStyle w:val="Kop3Char"/>
          <w:rFonts w:ascii="Tahoma" w:hAnsi="Tahoma" w:cs="Tahoma"/>
          <w:sz w:val="28"/>
          <w:szCs w:val="28"/>
        </w:rPr>
        <w:t>.</w:t>
      </w:r>
    </w:p>
    <w:p w14:paraId="34282714" w14:textId="55DB34CB" w:rsidR="0021485C" w:rsidRPr="007A6786" w:rsidRDefault="0060108C" w:rsidP="0021485C">
      <w:pPr>
        <w:pStyle w:val="Kop3"/>
        <w:numPr>
          <w:ilvl w:val="0"/>
          <w:numId w:val="6"/>
        </w:numPr>
        <w:rPr>
          <w:rStyle w:val="Kop3Char"/>
          <w:rFonts w:ascii="Tahoma" w:hAnsi="Tahoma" w:cs="Tahoma"/>
          <w:sz w:val="28"/>
          <w:szCs w:val="28"/>
        </w:rPr>
      </w:pPr>
      <w:r w:rsidRPr="007A6786">
        <w:rPr>
          <w:rStyle w:val="Kop3Char"/>
          <w:rFonts w:ascii="Tahoma" w:hAnsi="Tahoma" w:cs="Tahoma"/>
          <w:sz w:val="28"/>
          <w:szCs w:val="28"/>
        </w:rPr>
        <w:t>Jaarverslag</w:t>
      </w:r>
      <w:r w:rsidR="00D83037" w:rsidRPr="007A6786">
        <w:rPr>
          <w:rStyle w:val="Kop3Char"/>
          <w:rFonts w:ascii="Tahoma" w:hAnsi="Tahoma" w:cs="Tahoma"/>
          <w:sz w:val="28"/>
          <w:szCs w:val="28"/>
        </w:rPr>
        <w:t>: Rogier</w:t>
      </w:r>
      <w:r w:rsidR="00176065" w:rsidRPr="007A6786">
        <w:rPr>
          <w:rStyle w:val="Kop3Char"/>
          <w:rFonts w:ascii="Tahoma" w:hAnsi="Tahoma" w:cs="Tahoma"/>
          <w:sz w:val="28"/>
          <w:szCs w:val="28"/>
        </w:rPr>
        <w:t xml:space="preserve"> heeft aan werk- en focusgroepen gevraagd om een verslag in te dienen</w:t>
      </w:r>
      <w:r w:rsidR="00CB1448" w:rsidRPr="007A6786">
        <w:rPr>
          <w:rStyle w:val="Kop3Char"/>
          <w:rFonts w:ascii="Tahoma" w:hAnsi="Tahoma" w:cs="Tahoma"/>
          <w:sz w:val="28"/>
          <w:szCs w:val="28"/>
        </w:rPr>
        <w:t>. Rogier zal deze verslagen combineren</w:t>
      </w:r>
      <w:r w:rsidR="00BA4E35" w:rsidRPr="007A6786">
        <w:rPr>
          <w:rStyle w:val="Kop3Char"/>
          <w:rFonts w:ascii="Tahoma" w:hAnsi="Tahoma" w:cs="Tahoma"/>
          <w:sz w:val="28"/>
          <w:szCs w:val="28"/>
        </w:rPr>
        <w:t xml:space="preserve">. Ook het bestuur moet een jaarverslag maken met </w:t>
      </w:r>
      <w:r w:rsidR="00D83037" w:rsidRPr="007A6786">
        <w:rPr>
          <w:rStyle w:val="Kop3Char"/>
          <w:rFonts w:ascii="Tahoma" w:hAnsi="Tahoma" w:cs="Tahoma"/>
          <w:sz w:val="28"/>
          <w:szCs w:val="28"/>
        </w:rPr>
        <w:t>vragen uitgezet, elke werkgroep heeft een verslag ingediend, Rogier combineert dit. Daarnaast moet er nog een verslag van het bestuur</w:t>
      </w:r>
      <w:r w:rsidR="00ED30B2" w:rsidRPr="007A6786">
        <w:rPr>
          <w:rStyle w:val="Kop3Char"/>
          <w:rFonts w:ascii="Tahoma" w:hAnsi="Tahoma" w:cs="Tahoma"/>
          <w:sz w:val="28"/>
          <w:szCs w:val="28"/>
        </w:rPr>
        <w:t xml:space="preserve"> toegevoegd worden, over</w:t>
      </w:r>
      <w:r w:rsidR="00B1572F" w:rsidRPr="007A6786">
        <w:rPr>
          <w:rStyle w:val="Kop3Char"/>
          <w:rFonts w:ascii="Tahoma" w:hAnsi="Tahoma" w:cs="Tahoma"/>
          <w:sz w:val="28"/>
          <w:szCs w:val="28"/>
        </w:rPr>
        <w:t xml:space="preserve"> de bestuursvergadering</w:t>
      </w:r>
      <w:r w:rsidR="00A4387A" w:rsidRPr="007A6786">
        <w:rPr>
          <w:rStyle w:val="Kop3Char"/>
          <w:rFonts w:ascii="Tahoma" w:hAnsi="Tahoma" w:cs="Tahoma"/>
          <w:sz w:val="28"/>
          <w:szCs w:val="28"/>
        </w:rPr>
        <w:t>en</w:t>
      </w:r>
      <w:r w:rsidR="00B1572F" w:rsidRPr="007A6786">
        <w:rPr>
          <w:rStyle w:val="Kop3Char"/>
          <w:rFonts w:ascii="Tahoma" w:hAnsi="Tahoma" w:cs="Tahoma"/>
          <w:sz w:val="28"/>
          <w:szCs w:val="28"/>
        </w:rPr>
        <w:t xml:space="preserve"> plus de lopende zaken waarmee</w:t>
      </w:r>
      <w:r w:rsidR="00A4387A" w:rsidRPr="007A6786">
        <w:rPr>
          <w:rStyle w:val="Kop3Char"/>
          <w:rFonts w:ascii="Tahoma" w:hAnsi="Tahoma" w:cs="Tahoma"/>
          <w:sz w:val="28"/>
          <w:szCs w:val="28"/>
        </w:rPr>
        <w:t xml:space="preserve"> het </w:t>
      </w:r>
      <w:r w:rsidR="00B1572F" w:rsidRPr="007A6786">
        <w:rPr>
          <w:rStyle w:val="Kop3Char"/>
          <w:rFonts w:ascii="Tahoma" w:hAnsi="Tahoma" w:cs="Tahoma"/>
          <w:sz w:val="28"/>
          <w:szCs w:val="28"/>
        </w:rPr>
        <w:t>bestuur bezig is geweest</w:t>
      </w:r>
      <w:r w:rsidR="00A4387A" w:rsidRPr="007A6786">
        <w:rPr>
          <w:rStyle w:val="Kop3Char"/>
          <w:rFonts w:ascii="Tahoma" w:hAnsi="Tahoma" w:cs="Tahoma"/>
          <w:sz w:val="28"/>
          <w:szCs w:val="28"/>
        </w:rPr>
        <w:t xml:space="preserve">. </w:t>
      </w:r>
      <w:r w:rsidR="007A6786">
        <w:rPr>
          <w:rStyle w:val="Kop3Char"/>
          <w:rFonts w:ascii="Tahoma" w:hAnsi="Tahoma" w:cs="Tahoma"/>
          <w:sz w:val="28"/>
          <w:szCs w:val="28"/>
        </w:rPr>
        <w:t>Ook v</w:t>
      </w:r>
      <w:r w:rsidR="0021485C" w:rsidRPr="007A6786">
        <w:rPr>
          <w:rStyle w:val="Kop3Char"/>
          <w:rFonts w:ascii="Tahoma" w:hAnsi="Tahoma" w:cs="Tahoma"/>
          <w:sz w:val="28"/>
          <w:szCs w:val="28"/>
        </w:rPr>
        <w:t>ermelden dat er een secretaris/penningmeester gezocht wordt</w:t>
      </w:r>
      <w:r w:rsidR="00235EC7">
        <w:rPr>
          <w:rStyle w:val="Kop3Char"/>
          <w:rFonts w:ascii="Tahoma" w:hAnsi="Tahoma" w:cs="Tahoma"/>
          <w:sz w:val="28"/>
          <w:szCs w:val="28"/>
        </w:rPr>
        <w:t>.</w:t>
      </w:r>
    </w:p>
    <w:p w14:paraId="68E65486" w14:textId="00C9A2CC" w:rsidR="002C4CBB" w:rsidRPr="00A4387A" w:rsidRDefault="002C4CBB" w:rsidP="0021485C">
      <w:pPr>
        <w:pStyle w:val="Lijstalinea"/>
        <w:numPr>
          <w:ilvl w:val="0"/>
          <w:numId w:val="6"/>
        </w:numPr>
        <w:rPr>
          <w:rStyle w:val="Kop3Char"/>
          <w:rFonts w:ascii="Tahoma" w:hAnsi="Tahoma" w:cs="Tahoma"/>
          <w:sz w:val="28"/>
          <w:szCs w:val="28"/>
        </w:rPr>
      </w:pPr>
      <w:r w:rsidRPr="00A4387A">
        <w:rPr>
          <w:rStyle w:val="Kop3Char"/>
          <w:rFonts w:ascii="Tahoma" w:hAnsi="Tahoma" w:cs="Tahoma"/>
          <w:sz w:val="28"/>
          <w:szCs w:val="28"/>
        </w:rPr>
        <w:lastRenderedPageBreak/>
        <w:t>Uiterlijk 21</w:t>
      </w:r>
      <w:r w:rsidR="00235EC7">
        <w:rPr>
          <w:rStyle w:val="Kop3Char"/>
          <w:rFonts w:ascii="Tahoma" w:hAnsi="Tahoma" w:cs="Tahoma"/>
          <w:sz w:val="28"/>
          <w:szCs w:val="28"/>
        </w:rPr>
        <w:t xml:space="preserve"> april</w:t>
      </w:r>
      <w:r w:rsidRPr="00A4387A">
        <w:rPr>
          <w:rStyle w:val="Kop3Char"/>
          <w:rFonts w:ascii="Tahoma" w:hAnsi="Tahoma" w:cs="Tahoma"/>
          <w:sz w:val="28"/>
          <w:szCs w:val="28"/>
        </w:rPr>
        <w:t xml:space="preserve"> moeten de </w:t>
      </w:r>
      <w:r w:rsidR="00D644E3">
        <w:rPr>
          <w:rStyle w:val="Kop3Char"/>
          <w:rFonts w:ascii="Tahoma" w:hAnsi="Tahoma" w:cs="Tahoma"/>
          <w:sz w:val="28"/>
          <w:szCs w:val="28"/>
        </w:rPr>
        <w:t>tekst</w:t>
      </w:r>
      <w:r w:rsidR="00936898">
        <w:rPr>
          <w:rStyle w:val="Kop3Char"/>
          <w:rFonts w:ascii="Tahoma" w:hAnsi="Tahoma" w:cs="Tahoma"/>
          <w:sz w:val="28"/>
          <w:szCs w:val="28"/>
        </w:rPr>
        <w:t>en</w:t>
      </w:r>
      <w:r w:rsidR="00D644E3">
        <w:rPr>
          <w:rStyle w:val="Kop3Char"/>
          <w:rFonts w:ascii="Tahoma" w:hAnsi="Tahoma" w:cs="Tahoma"/>
          <w:sz w:val="28"/>
          <w:szCs w:val="28"/>
        </w:rPr>
        <w:t xml:space="preserve"> aangeleverd worden aan de copyshop</w:t>
      </w:r>
      <w:r w:rsidR="00936898">
        <w:rPr>
          <w:rStyle w:val="Kop3Char"/>
          <w:rFonts w:ascii="Tahoma" w:hAnsi="Tahoma" w:cs="Tahoma"/>
          <w:sz w:val="28"/>
          <w:szCs w:val="28"/>
        </w:rPr>
        <w:t>.</w:t>
      </w:r>
    </w:p>
    <w:p w14:paraId="14C1B1BA" w14:textId="363C46C8" w:rsidR="004A6F18" w:rsidRPr="00A4387A" w:rsidRDefault="00060D0F" w:rsidP="0021485C">
      <w:pPr>
        <w:pStyle w:val="Lijstalinea"/>
        <w:numPr>
          <w:ilvl w:val="0"/>
          <w:numId w:val="6"/>
        </w:numPr>
        <w:rPr>
          <w:rStyle w:val="Kop3Char"/>
          <w:rFonts w:ascii="Tahoma" w:hAnsi="Tahoma" w:cs="Tahoma"/>
          <w:sz w:val="28"/>
          <w:szCs w:val="28"/>
        </w:rPr>
      </w:pPr>
      <w:r w:rsidRPr="00060D0F">
        <w:rPr>
          <w:rStyle w:val="Kop3Char"/>
          <w:rFonts w:ascii="Tahoma" w:hAnsi="Tahoma" w:cs="Tahoma"/>
          <w:b/>
          <w:bCs/>
          <w:sz w:val="28"/>
          <w:szCs w:val="28"/>
        </w:rPr>
        <w:t xml:space="preserve">Actie </w:t>
      </w:r>
      <w:r w:rsidR="00A61588" w:rsidRPr="00060D0F">
        <w:rPr>
          <w:rStyle w:val="Kop3Char"/>
          <w:rFonts w:ascii="Tahoma" w:hAnsi="Tahoma" w:cs="Tahoma"/>
          <w:b/>
          <w:bCs/>
          <w:sz w:val="28"/>
          <w:szCs w:val="28"/>
        </w:rPr>
        <w:t>Rogier</w:t>
      </w:r>
      <w:r w:rsidR="00A61588" w:rsidRPr="00A4387A">
        <w:rPr>
          <w:rStyle w:val="Kop3Char"/>
          <w:rFonts w:ascii="Tahoma" w:hAnsi="Tahoma" w:cs="Tahoma"/>
          <w:sz w:val="28"/>
          <w:szCs w:val="28"/>
        </w:rPr>
        <w:t xml:space="preserve">: stuurt 1e versie van jaarverslag naar bestuur a.s. zaterdag, </w:t>
      </w:r>
      <w:r w:rsidR="00C14707">
        <w:rPr>
          <w:rStyle w:val="Kop3Char"/>
          <w:rFonts w:ascii="Tahoma" w:hAnsi="Tahoma" w:cs="Tahoma"/>
          <w:sz w:val="28"/>
          <w:szCs w:val="28"/>
        </w:rPr>
        <w:t>daarna</w:t>
      </w:r>
      <w:r w:rsidR="00A61588" w:rsidRPr="00A4387A">
        <w:rPr>
          <w:rStyle w:val="Kop3Char"/>
          <w:rFonts w:ascii="Tahoma" w:hAnsi="Tahoma" w:cs="Tahoma"/>
          <w:sz w:val="28"/>
          <w:szCs w:val="28"/>
        </w:rPr>
        <w:t xml:space="preserve"> verwerkt Rogier het commentaar en zorgt dat dit maandag </w:t>
      </w:r>
      <w:r w:rsidR="00C14707">
        <w:rPr>
          <w:rStyle w:val="Kop3Char"/>
          <w:rFonts w:ascii="Tahoma" w:hAnsi="Tahoma" w:cs="Tahoma"/>
          <w:sz w:val="28"/>
          <w:szCs w:val="28"/>
        </w:rPr>
        <w:t>de 20</w:t>
      </w:r>
      <w:r w:rsidR="00C14707" w:rsidRPr="00C14707">
        <w:rPr>
          <w:rStyle w:val="Kop3Char"/>
          <w:rFonts w:ascii="Tahoma" w:hAnsi="Tahoma" w:cs="Tahoma"/>
          <w:sz w:val="28"/>
          <w:szCs w:val="28"/>
          <w:vertAlign w:val="superscript"/>
        </w:rPr>
        <w:t>e</w:t>
      </w:r>
      <w:r w:rsidR="00C14707">
        <w:rPr>
          <w:rStyle w:val="Kop3Char"/>
          <w:rFonts w:ascii="Tahoma" w:hAnsi="Tahoma" w:cs="Tahoma"/>
          <w:sz w:val="28"/>
          <w:szCs w:val="28"/>
        </w:rPr>
        <w:t xml:space="preserve"> </w:t>
      </w:r>
      <w:r w:rsidR="00A61588" w:rsidRPr="00A4387A">
        <w:rPr>
          <w:rStyle w:val="Kop3Char"/>
          <w:rFonts w:ascii="Tahoma" w:hAnsi="Tahoma" w:cs="Tahoma"/>
          <w:sz w:val="28"/>
          <w:szCs w:val="28"/>
        </w:rPr>
        <w:t>klaar is</w:t>
      </w:r>
      <w:r w:rsidR="00AF0828">
        <w:rPr>
          <w:rStyle w:val="Kop3Char"/>
          <w:rFonts w:ascii="Tahoma" w:hAnsi="Tahoma" w:cs="Tahoma"/>
          <w:sz w:val="28"/>
          <w:szCs w:val="28"/>
        </w:rPr>
        <w:t>.</w:t>
      </w:r>
    </w:p>
    <w:p w14:paraId="4259B758" w14:textId="74BA62AA" w:rsidR="00C55A5F" w:rsidRPr="00A4387A" w:rsidRDefault="00060D0F" w:rsidP="0021485C">
      <w:pPr>
        <w:pStyle w:val="Lijstalinea"/>
        <w:numPr>
          <w:ilvl w:val="0"/>
          <w:numId w:val="6"/>
        </w:numPr>
        <w:rPr>
          <w:rStyle w:val="Kop3Char"/>
          <w:rFonts w:ascii="Tahoma" w:hAnsi="Tahoma" w:cs="Tahoma"/>
          <w:sz w:val="28"/>
          <w:szCs w:val="28"/>
        </w:rPr>
      </w:pPr>
      <w:r w:rsidRPr="00060D0F">
        <w:rPr>
          <w:rStyle w:val="Kop3Char"/>
          <w:rFonts w:ascii="Tahoma" w:hAnsi="Tahoma" w:cs="Tahoma"/>
          <w:b/>
          <w:bCs/>
          <w:sz w:val="28"/>
          <w:szCs w:val="28"/>
        </w:rPr>
        <w:t xml:space="preserve">Actie </w:t>
      </w:r>
      <w:r w:rsidR="00C55A5F" w:rsidRPr="00060D0F">
        <w:rPr>
          <w:rStyle w:val="Kop3Char"/>
          <w:rFonts w:ascii="Tahoma" w:hAnsi="Tahoma" w:cs="Tahoma"/>
          <w:b/>
          <w:bCs/>
          <w:sz w:val="28"/>
          <w:szCs w:val="28"/>
        </w:rPr>
        <w:t>Toon</w:t>
      </w:r>
      <w:r w:rsidRPr="00060D0F">
        <w:rPr>
          <w:rStyle w:val="Kop3Char"/>
          <w:rFonts w:ascii="Tahoma" w:hAnsi="Tahoma" w:cs="Tahoma"/>
          <w:b/>
          <w:bCs/>
          <w:sz w:val="28"/>
          <w:szCs w:val="28"/>
        </w:rPr>
        <w:t>:</w:t>
      </w:r>
      <w:r w:rsidR="00C55A5F" w:rsidRPr="00A4387A">
        <w:rPr>
          <w:rStyle w:val="Kop3Char"/>
          <w:rFonts w:ascii="Tahoma" w:hAnsi="Tahoma" w:cs="Tahoma"/>
          <w:sz w:val="28"/>
          <w:szCs w:val="28"/>
        </w:rPr>
        <w:t xml:space="preserve"> doet de vooraankondiging bij </w:t>
      </w:r>
      <w:r w:rsidR="00C14707">
        <w:rPr>
          <w:rStyle w:val="Kop3Char"/>
          <w:rFonts w:ascii="Tahoma" w:hAnsi="Tahoma" w:cs="Tahoma"/>
          <w:sz w:val="28"/>
          <w:szCs w:val="28"/>
        </w:rPr>
        <w:t>de copyshop</w:t>
      </w:r>
      <w:r w:rsidR="004D61DA">
        <w:rPr>
          <w:rStyle w:val="Kop3Char"/>
          <w:rFonts w:ascii="Tahoma" w:hAnsi="Tahoma" w:cs="Tahoma"/>
          <w:sz w:val="28"/>
          <w:szCs w:val="28"/>
        </w:rPr>
        <w:t xml:space="preserve">. </w:t>
      </w:r>
    </w:p>
    <w:p w14:paraId="5102B438" w14:textId="0E56CB5E" w:rsidR="003517FC" w:rsidRPr="00A4387A" w:rsidRDefault="003517FC" w:rsidP="0021485C">
      <w:pPr>
        <w:pStyle w:val="Lijstalinea"/>
        <w:numPr>
          <w:ilvl w:val="0"/>
          <w:numId w:val="6"/>
        </w:numPr>
        <w:rPr>
          <w:rStyle w:val="Kop3Char"/>
          <w:rFonts w:ascii="Tahoma" w:hAnsi="Tahoma" w:cs="Tahoma"/>
          <w:sz w:val="28"/>
          <w:szCs w:val="28"/>
        </w:rPr>
      </w:pPr>
      <w:r w:rsidRPr="00060D0F">
        <w:rPr>
          <w:rStyle w:val="Kop3Char"/>
          <w:rFonts w:ascii="Tahoma" w:hAnsi="Tahoma" w:cs="Tahoma"/>
          <w:b/>
          <w:bCs/>
          <w:sz w:val="28"/>
          <w:szCs w:val="28"/>
        </w:rPr>
        <w:t>Maarten</w:t>
      </w:r>
      <w:r w:rsidRPr="00A4387A">
        <w:rPr>
          <w:rStyle w:val="Kop3Char"/>
          <w:rFonts w:ascii="Tahoma" w:hAnsi="Tahoma" w:cs="Tahoma"/>
          <w:sz w:val="28"/>
          <w:szCs w:val="28"/>
        </w:rPr>
        <w:t xml:space="preserve"> </w:t>
      </w:r>
      <w:r w:rsidR="00BA6AC9">
        <w:rPr>
          <w:rStyle w:val="Kop3Char"/>
          <w:rFonts w:ascii="Tahoma" w:hAnsi="Tahoma" w:cs="Tahoma"/>
          <w:sz w:val="28"/>
          <w:szCs w:val="28"/>
        </w:rPr>
        <w:t xml:space="preserve">presenteert het financieel jaarverslag bij de ALV. Verspreiding hiervan wordt waarschijnlijk later omdat Maarten nu met vakantie is. </w:t>
      </w:r>
      <w:r w:rsidR="00060D0F" w:rsidRPr="00060D0F">
        <w:rPr>
          <w:rStyle w:val="Kop3Char"/>
          <w:rFonts w:ascii="Tahoma" w:hAnsi="Tahoma" w:cs="Tahoma"/>
          <w:b/>
          <w:bCs/>
          <w:sz w:val="28"/>
          <w:szCs w:val="28"/>
        </w:rPr>
        <w:t>Rogier</w:t>
      </w:r>
      <w:r w:rsidR="00060D0F">
        <w:rPr>
          <w:rStyle w:val="Kop3Char"/>
          <w:rFonts w:ascii="Tahoma" w:hAnsi="Tahoma" w:cs="Tahoma"/>
          <w:sz w:val="28"/>
          <w:szCs w:val="28"/>
        </w:rPr>
        <w:t xml:space="preserve"> vraagt verslag.</w:t>
      </w:r>
    </w:p>
    <w:p w14:paraId="0945C26C" w14:textId="3053879D" w:rsidR="00044E84" w:rsidRPr="00A4387A" w:rsidRDefault="00044E84" w:rsidP="0021485C">
      <w:pPr>
        <w:pStyle w:val="Lijstalinea"/>
        <w:numPr>
          <w:ilvl w:val="0"/>
          <w:numId w:val="6"/>
        </w:numPr>
        <w:rPr>
          <w:rStyle w:val="Kop3Char"/>
          <w:rFonts w:ascii="Tahoma" w:hAnsi="Tahoma" w:cs="Tahoma"/>
          <w:sz w:val="28"/>
          <w:szCs w:val="28"/>
        </w:rPr>
      </w:pPr>
      <w:r w:rsidRPr="00A4387A">
        <w:rPr>
          <w:rStyle w:val="Kop3Char"/>
          <w:rFonts w:ascii="Tahoma" w:hAnsi="Tahoma" w:cs="Tahoma"/>
          <w:sz w:val="28"/>
          <w:szCs w:val="28"/>
        </w:rPr>
        <w:t>Aankondiging dat op 7 mei jaarvergadering is</w:t>
      </w:r>
      <w:r w:rsidR="001F0E8B" w:rsidRPr="00A4387A">
        <w:rPr>
          <w:rStyle w:val="Kop3Char"/>
          <w:rFonts w:ascii="Tahoma" w:hAnsi="Tahoma" w:cs="Tahoma"/>
          <w:sz w:val="28"/>
          <w:szCs w:val="28"/>
        </w:rPr>
        <w:t>. Bij voorkeur via nieuwsflits. Alleen Emile kan dit uitsturen</w:t>
      </w:r>
      <w:r w:rsidR="00060D0F">
        <w:rPr>
          <w:rStyle w:val="Kop3Char"/>
          <w:rFonts w:ascii="Tahoma" w:hAnsi="Tahoma" w:cs="Tahoma"/>
          <w:sz w:val="28"/>
          <w:szCs w:val="28"/>
        </w:rPr>
        <w:t xml:space="preserve">. </w:t>
      </w:r>
      <w:r w:rsidR="00060D0F" w:rsidRPr="00060D0F">
        <w:rPr>
          <w:rStyle w:val="Kop3Char"/>
          <w:rFonts w:ascii="Tahoma" w:hAnsi="Tahoma" w:cs="Tahoma"/>
          <w:b/>
          <w:bCs/>
          <w:sz w:val="28"/>
          <w:szCs w:val="28"/>
        </w:rPr>
        <w:t>Actie Rogier</w:t>
      </w:r>
    </w:p>
    <w:p w14:paraId="4A8B1B7C" w14:textId="0E12942B" w:rsidR="00B34ADB" w:rsidRPr="00A4387A" w:rsidRDefault="00B34ADB" w:rsidP="0021485C">
      <w:pPr>
        <w:pStyle w:val="Lijstalinea"/>
        <w:numPr>
          <w:ilvl w:val="0"/>
          <w:numId w:val="6"/>
        </w:numPr>
        <w:rPr>
          <w:rStyle w:val="Kop3Char"/>
          <w:rFonts w:ascii="Tahoma" w:hAnsi="Tahoma" w:cs="Tahoma"/>
          <w:sz w:val="28"/>
          <w:szCs w:val="28"/>
        </w:rPr>
      </w:pPr>
      <w:r w:rsidRPr="00A4387A">
        <w:rPr>
          <w:rStyle w:val="Kop3Char"/>
          <w:rFonts w:ascii="Tahoma" w:hAnsi="Tahoma" w:cs="Tahoma"/>
          <w:sz w:val="28"/>
          <w:szCs w:val="28"/>
        </w:rPr>
        <w:t>Documenten ophalen</w:t>
      </w:r>
      <w:r w:rsidR="00133270">
        <w:rPr>
          <w:rStyle w:val="Kop3Char"/>
          <w:rFonts w:ascii="Tahoma" w:hAnsi="Tahoma" w:cs="Tahoma"/>
          <w:sz w:val="28"/>
          <w:szCs w:val="28"/>
        </w:rPr>
        <w:t xml:space="preserve"> bij de copyshop, </w:t>
      </w:r>
      <w:r w:rsidR="00133270" w:rsidRPr="00060D0F">
        <w:rPr>
          <w:rStyle w:val="Kop3Char"/>
          <w:rFonts w:ascii="Tahoma" w:hAnsi="Tahoma" w:cs="Tahoma"/>
          <w:b/>
          <w:bCs/>
          <w:sz w:val="28"/>
          <w:szCs w:val="28"/>
        </w:rPr>
        <w:t xml:space="preserve">actie </w:t>
      </w:r>
      <w:r w:rsidRPr="00060D0F">
        <w:rPr>
          <w:rStyle w:val="Kop3Char"/>
          <w:rFonts w:ascii="Tahoma" w:hAnsi="Tahoma" w:cs="Tahoma"/>
          <w:b/>
          <w:bCs/>
          <w:sz w:val="28"/>
          <w:szCs w:val="28"/>
        </w:rPr>
        <w:t>Toon</w:t>
      </w:r>
      <w:r w:rsidR="00842F66" w:rsidRPr="00A4387A">
        <w:rPr>
          <w:rStyle w:val="Kop3Char"/>
          <w:rFonts w:ascii="Tahoma" w:hAnsi="Tahoma" w:cs="Tahoma"/>
          <w:sz w:val="28"/>
          <w:szCs w:val="28"/>
        </w:rPr>
        <w:t>. 850 keer circa 8 pagina’s</w:t>
      </w:r>
      <w:r w:rsidR="00133270">
        <w:rPr>
          <w:rStyle w:val="Kop3Char"/>
          <w:rFonts w:ascii="Tahoma" w:hAnsi="Tahoma" w:cs="Tahoma"/>
          <w:sz w:val="28"/>
          <w:szCs w:val="28"/>
        </w:rPr>
        <w:t>.</w:t>
      </w:r>
    </w:p>
    <w:p w14:paraId="4021F76E" w14:textId="53983F01" w:rsidR="00FF7F2E" w:rsidRDefault="008E65FC" w:rsidP="00E62637">
      <w:pPr>
        <w:pStyle w:val="Lijstalinea"/>
        <w:numPr>
          <w:ilvl w:val="0"/>
          <w:numId w:val="6"/>
        </w:numPr>
        <w:rPr>
          <w:rStyle w:val="Kop3Char"/>
          <w:rFonts w:ascii="Tahoma" w:hAnsi="Tahoma" w:cs="Tahoma"/>
          <w:sz w:val="28"/>
          <w:szCs w:val="28"/>
        </w:rPr>
      </w:pPr>
      <w:r>
        <w:rPr>
          <w:rStyle w:val="Kop3Char"/>
          <w:rFonts w:ascii="Tahoma" w:hAnsi="Tahoma" w:cs="Tahoma"/>
          <w:sz w:val="28"/>
          <w:szCs w:val="28"/>
        </w:rPr>
        <w:t xml:space="preserve">Voorstel </w:t>
      </w:r>
      <w:r w:rsidRPr="0011681E">
        <w:rPr>
          <w:rStyle w:val="Kop3Char"/>
          <w:rFonts w:ascii="Tahoma" w:hAnsi="Tahoma" w:cs="Tahoma"/>
          <w:i/>
          <w:iCs/>
          <w:sz w:val="28"/>
          <w:szCs w:val="28"/>
        </w:rPr>
        <w:t>a</w:t>
      </w:r>
      <w:r w:rsidR="0086454B" w:rsidRPr="0011681E">
        <w:rPr>
          <w:rStyle w:val="Kop3Char"/>
          <w:rFonts w:ascii="Tahoma" w:hAnsi="Tahoma" w:cs="Tahoma"/>
          <w:i/>
          <w:iCs/>
          <w:sz w:val="28"/>
          <w:szCs w:val="28"/>
        </w:rPr>
        <w:t>genda</w:t>
      </w:r>
      <w:r w:rsidR="00807F2B" w:rsidRPr="0011681E">
        <w:rPr>
          <w:rStyle w:val="Kop3Char"/>
          <w:rFonts w:ascii="Tahoma" w:hAnsi="Tahoma" w:cs="Tahoma"/>
          <w:i/>
          <w:iCs/>
          <w:sz w:val="28"/>
          <w:szCs w:val="28"/>
        </w:rPr>
        <w:t xml:space="preserve"> ALV</w:t>
      </w:r>
      <w:r w:rsidR="00807F2B">
        <w:rPr>
          <w:rStyle w:val="Kop3Char"/>
          <w:rFonts w:ascii="Tahoma" w:hAnsi="Tahoma" w:cs="Tahoma"/>
          <w:sz w:val="28"/>
          <w:szCs w:val="28"/>
        </w:rPr>
        <w:t>:</w:t>
      </w:r>
      <w:r w:rsidR="0086454B" w:rsidRPr="00A4387A">
        <w:rPr>
          <w:rStyle w:val="Kop3Char"/>
          <w:rFonts w:ascii="Tahoma" w:hAnsi="Tahoma" w:cs="Tahoma"/>
          <w:sz w:val="28"/>
          <w:szCs w:val="28"/>
        </w:rPr>
        <w:t xml:space="preserve"> jaarverslag</w:t>
      </w:r>
      <w:r w:rsidR="008B1001">
        <w:rPr>
          <w:rStyle w:val="Kop3Char"/>
          <w:rFonts w:ascii="Tahoma" w:hAnsi="Tahoma" w:cs="Tahoma"/>
          <w:sz w:val="28"/>
          <w:szCs w:val="28"/>
        </w:rPr>
        <w:t xml:space="preserve"> (5 minuten)</w:t>
      </w:r>
      <w:r w:rsidR="0086454B" w:rsidRPr="00A4387A">
        <w:rPr>
          <w:rStyle w:val="Kop3Char"/>
          <w:rFonts w:ascii="Tahoma" w:hAnsi="Tahoma" w:cs="Tahoma"/>
          <w:sz w:val="28"/>
          <w:szCs w:val="28"/>
        </w:rPr>
        <w:t>, financiën</w:t>
      </w:r>
      <w:r w:rsidR="008B1001">
        <w:rPr>
          <w:rStyle w:val="Kop3Char"/>
          <w:rFonts w:ascii="Tahoma" w:hAnsi="Tahoma" w:cs="Tahoma"/>
          <w:sz w:val="28"/>
          <w:szCs w:val="28"/>
        </w:rPr>
        <w:t xml:space="preserve"> (10 minuten)</w:t>
      </w:r>
      <w:r w:rsidR="0086454B" w:rsidRPr="00A4387A">
        <w:rPr>
          <w:rStyle w:val="Kop3Char"/>
          <w:rFonts w:ascii="Tahoma" w:hAnsi="Tahoma" w:cs="Tahoma"/>
          <w:sz w:val="28"/>
          <w:szCs w:val="28"/>
        </w:rPr>
        <w:t xml:space="preserve"> en </w:t>
      </w:r>
      <w:r w:rsidR="00807F2B">
        <w:rPr>
          <w:rStyle w:val="Kop3Char"/>
          <w:rFonts w:ascii="Tahoma" w:hAnsi="Tahoma" w:cs="Tahoma"/>
          <w:sz w:val="28"/>
          <w:szCs w:val="28"/>
        </w:rPr>
        <w:t>kascommissie</w:t>
      </w:r>
      <w:r w:rsidR="008B1001">
        <w:rPr>
          <w:rStyle w:val="Kop3Char"/>
          <w:rFonts w:ascii="Tahoma" w:hAnsi="Tahoma" w:cs="Tahoma"/>
          <w:sz w:val="28"/>
          <w:szCs w:val="28"/>
        </w:rPr>
        <w:t xml:space="preserve"> (10 minuten)</w:t>
      </w:r>
      <w:r w:rsidR="00807F2B">
        <w:rPr>
          <w:rStyle w:val="Kop3Char"/>
          <w:rFonts w:ascii="Tahoma" w:hAnsi="Tahoma" w:cs="Tahoma"/>
          <w:sz w:val="28"/>
          <w:szCs w:val="28"/>
        </w:rPr>
        <w:t xml:space="preserve">; </w:t>
      </w:r>
      <w:r w:rsidR="00D826D0">
        <w:rPr>
          <w:rStyle w:val="Kop3Char"/>
          <w:rFonts w:ascii="Tahoma" w:hAnsi="Tahoma" w:cs="Tahoma"/>
          <w:sz w:val="28"/>
          <w:szCs w:val="28"/>
        </w:rPr>
        <w:t>voorstel tot structuurwijziging van het bestuur</w:t>
      </w:r>
      <w:r w:rsidR="008B1001">
        <w:rPr>
          <w:rStyle w:val="Kop3Char"/>
          <w:rFonts w:ascii="Tahoma" w:hAnsi="Tahoma" w:cs="Tahoma"/>
          <w:sz w:val="28"/>
          <w:szCs w:val="28"/>
        </w:rPr>
        <w:t xml:space="preserve"> (60 minuten</w:t>
      </w:r>
      <w:r w:rsidR="00D73D98">
        <w:rPr>
          <w:rStyle w:val="Kop3Char"/>
          <w:rFonts w:ascii="Tahoma" w:hAnsi="Tahoma" w:cs="Tahoma"/>
          <w:sz w:val="28"/>
          <w:szCs w:val="28"/>
        </w:rPr>
        <w:t>)</w:t>
      </w:r>
      <w:r w:rsidR="00D826D0">
        <w:rPr>
          <w:rStyle w:val="Kop3Char"/>
          <w:rFonts w:ascii="Tahoma" w:hAnsi="Tahoma" w:cs="Tahoma"/>
          <w:sz w:val="28"/>
          <w:szCs w:val="28"/>
        </w:rPr>
        <w:t>, vervolgproces en rondvraag</w:t>
      </w:r>
      <w:r w:rsidR="00D73D98">
        <w:rPr>
          <w:rStyle w:val="Kop3Char"/>
          <w:rFonts w:ascii="Tahoma" w:hAnsi="Tahoma" w:cs="Tahoma"/>
          <w:sz w:val="28"/>
          <w:szCs w:val="28"/>
        </w:rPr>
        <w:t xml:space="preserve"> (10 minuten)</w:t>
      </w:r>
      <w:r w:rsidR="00AB3256">
        <w:rPr>
          <w:rStyle w:val="Kop3Char"/>
          <w:rFonts w:ascii="Tahoma" w:hAnsi="Tahoma" w:cs="Tahoma"/>
          <w:sz w:val="28"/>
          <w:szCs w:val="28"/>
        </w:rPr>
        <w:t>;</w:t>
      </w:r>
    </w:p>
    <w:p w14:paraId="67868BCD" w14:textId="232AD314" w:rsidR="00AB3256" w:rsidRDefault="000775BA" w:rsidP="00E62637">
      <w:pPr>
        <w:pStyle w:val="Lijstalinea"/>
        <w:numPr>
          <w:ilvl w:val="0"/>
          <w:numId w:val="6"/>
        </w:numPr>
        <w:rPr>
          <w:rStyle w:val="Kop3Char"/>
          <w:rFonts w:ascii="Tahoma" w:hAnsi="Tahoma" w:cs="Tahoma"/>
          <w:sz w:val="28"/>
          <w:szCs w:val="28"/>
        </w:rPr>
      </w:pPr>
      <w:r>
        <w:rPr>
          <w:rStyle w:val="Kop3Char"/>
          <w:rFonts w:ascii="Tahoma" w:hAnsi="Tahoma" w:cs="Tahoma"/>
          <w:sz w:val="28"/>
          <w:szCs w:val="28"/>
        </w:rPr>
        <w:t xml:space="preserve">Voorstel </w:t>
      </w:r>
      <w:r w:rsidRPr="000775BA">
        <w:rPr>
          <w:rStyle w:val="Kop3Char"/>
          <w:rFonts w:ascii="Tahoma" w:hAnsi="Tahoma" w:cs="Tahoma"/>
          <w:i/>
          <w:iCs/>
          <w:sz w:val="28"/>
          <w:szCs w:val="28"/>
        </w:rPr>
        <w:t>agendapunt financiën</w:t>
      </w:r>
      <w:r w:rsidR="00BE7A79">
        <w:rPr>
          <w:rStyle w:val="Kop3Char"/>
          <w:rFonts w:ascii="Tahoma" w:hAnsi="Tahoma" w:cs="Tahoma"/>
          <w:sz w:val="28"/>
          <w:szCs w:val="28"/>
        </w:rPr>
        <w:t xml:space="preserve">: </w:t>
      </w:r>
      <w:r w:rsidR="008A1C05">
        <w:rPr>
          <w:rStyle w:val="Kop3Char"/>
          <w:rFonts w:ascii="Tahoma" w:hAnsi="Tahoma" w:cs="Tahoma"/>
          <w:sz w:val="28"/>
          <w:szCs w:val="28"/>
        </w:rPr>
        <w:t xml:space="preserve">diverse leden hebben ten onrechte een aanmaning </w:t>
      </w:r>
      <w:r w:rsidR="007A6795">
        <w:rPr>
          <w:rStyle w:val="Kop3Char"/>
          <w:rFonts w:ascii="Tahoma" w:hAnsi="Tahoma" w:cs="Tahoma"/>
          <w:sz w:val="28"/>
          <w:szCs w:val="28"/>
        </w:rPr>
        <w:t>ontvangen m.b.t. de contributie. Toelichten tijdens de ALV en op de website</w:t>
      </w:r>
      <w:r w:rsidR="00657432">
        <w:rPr>
          <w:rStyle w:val="Kop3Char"/>
          <w:rFonts w:ascii="Tahoma" w:hAnsi="Tahoma" w:cs="Tahoma"/>
          <w:sz w:val="28"/>
          <w:szCs w:val="28"/>
        </w:rPr>
        <w:t xml:space="preserve">, </w:t>
      </w:r>
      <w:r w:rsidR="00657432" w:rsidRPr="00657432">
        <w:rPr>
          <w:rStyle w:val="Kop3Char"/>
          <w:rFonts w:ascii="Tahoma" w:hAnsi="Tahoma" w:cs="Tahoma"/>
          <w:b/>
          <w:bCs/>
          <w:sz w:val="28"/>
          <w:szCs w:val="28"/>
        </w:rPr>
        <w:t>actie Maarten.</w:t>
      </w:r>
      <w:r>
        <w:rPr>
          <w:rStyle w:val="Kop3Char"/>
          <w:rFonts w:ascii="Tahoma" w:hAnsi="Tahoma" w:cs="Tahoma"/>
          <w:sz w:val="28"/>
          <w:szCs w:val="28"/>
        </w:rPr>
        <w:t xml:space="preserve"> </w:t>
      </w:r>
    </w:p>
    <w:p w14:paraId="23B21132" w14:textId="0B34488B" w:rsidR="00FE1340" w:rsidRDefault="004C1CEF" w:rsidP="00DC32AD">
      <w:pPr>
        <w:pStyle w:val="Lijstalinea"/>
        <w:numPr>
          <w:ilvl w:val="0"/>
          <w:numId w:val="6"/>
        </w:numPr>
        <w:rPr>
          <w:rStyle w:val="Kop3Char"/>
          <w:rFonts w:ascii="Tahoma" w:hAnsi="Tahoma" w:cs="Tahoma"/>
          <w:sz w:val="28"/>
          <w:szCs w:val="28"/>
        </w:rPr>
      </w:pPr>
      <w:r>
        <w:rPr>
          <w:rStyle w:val="Kop3Char"/>
          <w:rFonts w:ascii="Tahoma" w:hAnsi="Tahoma" w:cs="Tahoma"/>
          <w:sz w:val="28"/>
          <w:szCs w:val="28"/>
        </w:rPr>
        <w:t xml:space="preserve">Opzet </w:t>
      </w:r>
      <w:r w:rsidRPr="0011681E">
        <w:rPr>
          <w:rStyle w:val="Kop3Char"/>
          <w:rFonts w:ascii="Tahoma" w:hAnsi="Tahoma" w:cs="Tahoma"/>
          <w:i/>
          <w:iCs/>
          <w:sz w:val="28"/>
          <w:szCs w:val="28"/>
        </w:rPr>
        <w:t>a</w:t>
      </w:r>
      <w:r w:rsidR="00711741" w:rsidRPr="0011681E">
        <w:rPr>
          <w:rStyle w:val="Kop3Char"/>
          <w:rFonts w:ascii="Tahoma" w:hAnsi="Tahoma" w:cs="Tahoma"/>
          <w:i/>
          <w:iCs/>
          <w:sz w:val="28"/>
          <w:szCs w:val="28"/>
        </w:rPr>
        <w:t>gendapunt s</w:t>
      </w:r>
      <w:r w:rsidR="00E62637" w:rsidRPr="0011681E">
        <w:rPr>
          <w:rStyle w:val="Kop3Char"/>
          <w:rFonts w:ascii="Tahoma" w:hAnsi="Tahoma" w:cs="Tahoma"/>
          <w:i/>
          <w:iCs/>
          <w:sz w:val="28"/>
          <w:szCs w:val="28"/>
        </w:rPr>
        <w:t>tructuurwijziging</w:t>
      </w:r>
      <w:r w:rsidR="00AC0005">
        <w:rPr>
          <w:rStyle w:val="Kop3Char"/>
          <w:rFonts w:ascii="Tahoma" w:hAnsi="Tahoma" w:cs="Tahoma"/>
          <w:sz w:val="28"/>
          <w:szCs w:val="28"/>
        </w:rPr>
        <w:t>: toelichting op de n</w:t>
      </w:r>
      <w:r w:rsidR="00FE1340" w:rsidRPr="00AC0005">
        <w:rPr>
          <w:rStyle w:val="Kop3Char"/>
          <w:rFonts w:ascii="Tahoma" w:hAnsi="Tahoma" w:cs="Tahoma"/>
          <w:sz w:val="28"/>
          <w:szCs w:val="28"/>
        </w:rPr>
        <w:t>oodzaak</w:t>
      </w:r>
      <w:r w:rsidR="00FD652D">
        <w:rPr>
          <w:rStyle w:val="Kop3Char"/>
          <w:rFonts w:ascii="Tahoma" w:hAnsi="Tahoma" w:cs="Tahoma"/>
          <w:sz w:val="28"/>
          <w:szCs w:val="28"/>
        </w:rPr>
        <w:t xml:space="preserve"> </w:t>
      </w:r>
      <w:r w:rsidR="00AC0005">
        <w:rPr>
          <w:rStyle w:val="Kop3Char"/>
          <w:rFonts w:ascii="Tahoma" w:hAnsi="Tahoma" w:cs="Tahoma"/>
          <w:sz w:val="28"/>
          <w:szCs w:val="28"/>
        </w:rPr>
        <w:t xml:space="preserve">het </w:t>
      </w:r>
      <w:r w:rsidR="00FE1340" w:rsidRPr="00AC0005">
        <w:rPr>
          <w:rStyle w:val="Kop3Char"/>
          <w:rFonts w:ascii="Tahoma" w:hAnsi="Tahoma" w:cs="Tahoma"/>
          <w:sz w:val="28"/>
          <w:szCs w:val="28"/>
        </w:rPr>
        <w:t xml:space="preserve">proces, </w:t>
      </w:r>
      <w:r w:rsidR="00AC0005">
        <w:rPr>
          <w:rStyle w:val="Kop3Char"/>
          <w:rFonts w:ascii="Tahoma" w:hAnsi="Tahoma" w:cs="Tahoma"/>
          <w:sz w:val="28"/>
          <w:szCs w:val="28"/>
        </w:rPr>
        <w:t xml:space="preserve">de voorgestelde </w:t>
      </w:r>
      <w:r w:rsidR="00FE1340" w:rsidRPr="00AC0005">
        <w:rPr>
          <w:rStyle w:val="Kop3Char"/>
          <w:rFonts w:ascii="Tahoma" w:hAnsi="Tahoma" w:cs="Tahoma"/>
          <w:sz w:val="28"/>
          <w:szCs w:val="28"/>
        </w:rPr>
        <w:t>wijzigingen</w:t>
      </w:r>
      <w:r w:rsidR="00AC0005">
        <w:rPr>
          <w:rStyle w:val="Kop3Char"/>
          <w:rFonts w:ascii="Tahoma" w:hAnsi="Tahoma" w:cs="Tahoma"/>
          <w:sz w:val="28"/>
          <w:szCs w:val="28"/>
        </w:rPr>
        <w:t xml:space="preserve"> en juridische verschillen</w:t>
      </w:r>
      <w:r w:rsidR="00FE1340" w:rsidRPr="00AC0005">
        <w:rPr>
          <w:rStyle w:val="Kop3Char"/>
          <w:rFonts w:ascii="Tahoma" w:hAnsi="Tahoma" w:cs="Tahoma"/>
          <w:sz w:val="28"/>
          <w:szCs w:val="28"/>
        </w:rPr>
        <w:t xml:space="preserve"> </w:t>
      </w:r>
      <w:r w:rsidR="00936FE6">
        <w:rPr>
          <w:rStyle w:val="Kop3Char"/>
          <w:rFonts w:ascii="Tahoma" w:hAnsi="Tahoma" w:cs="Tahoma"/>
          <w:sz w:val="28"/>
          <w:szCs w:val="28"/>
        </w:rPr>
        <w:t xml:space="preserve">tussen de </w:t>
      </w:r>
      <w:r w:rsidR="00FE1340" w:rsidRPr="00AC0005">
        <w:rPr>
          <w:rStyle w:val="Kop3Char"/>
          <w:rFonts w:ascii="Tahoma" w:hAnsi="Tahoma" w:cs="Tahoma"/>
          <w:sz w:val="28"/>
          <w:szCs w:val="28"/>
        </w:rPr>
        <w:t xml:space="preserve">vorm van de </w:t>
      </w:r>
      <w:r w:rsidR="007E57CC">
        <w:rPr>
          <w:rStyle w:val="Kop3Char"/>
          <w:rFonts w:ascii="Tahoma" w:hAnsi="Tahoma" w:cs="Tahoma"/>
          <w:sz w:val="28"/>
          <w:szCs w:val="28"/>
        </w:rPr>
        <w:t xml:space="preserve">een </w:t>
      </w:r>
      <w:r w:rsidR="00FE1340" w:rsidRPr="00AC0005">
        <w:rPr>
          <w:rStyle w:val="Kop3Char"/>
          <w:rFonts w:ascii="Tahoma" w:hAnsi="Tahoma" w:cs="Tahoma"/>
          <w:sz w:val="28"/>
          <w:szCs w:val="28"/>
        </w:rPr>
        <w:t>vereniging</w:t>
      </w:r>
      <w:r w:rsidR="007E57CC">
        <w:rPr>
          <w:rStyle w:val="Kop3Char"/>
          <w:rFonts w:ascii="Tahoma" w:hAnsi="Tahoma" w:cs="Tahoma"/>
          <w:sz w:val="28"/>
          <w:szCs w:val="28"/>
        </w:rPr>
        <w:t xml:space="preserve"> en een </w:t>
      </w:r>
      <w:r w:rsidR="002C4084" w:rsidRPr="00AC0005">
        <w:rPr>
          <w:rStyle w:val="Kop3Char"/>
          <w:rFonts w:ascii="Tahoma" w:hAnsi="Tahoma" w:cs="Tahoma"/>
          <w:sz w:val="28"/>
          <w:szCs w:val="28"/>
        </w:rPr>
        <w:t>stichting</w:t>
      </w:r>
      <w:r w:rsidR="007E57CC">
        <w:rPr>
          <w:rStyle w:val="Kop3Char"/>
          <w:rFonts w:ascii="Tahoma" w:hAnsi="Tahoma" w:cs="Tahoma"/>
          <w:sz w:val="28"/>
          <w:szCs w:val="28"/>
        </w:rPr>
        <w:t>.</w:t>
      </w:r>
      <w:r w:rsidR="00CC726E">
        <w:rPr>
          <w:rStyle w:val="Kop3Char"/>
          <w:rFonts w:ascii="Tahoma" w:hAnsi="Tahoma" w:cs="Tahoma"/>
          <w:sz w:val="28"/>
          <w:szCs w:val="28"/>
        </w:rPr>
        <w:t xml:space="preserve"> Toelichting</w:t>
      </w:r>
      <w:r w:rsidR="002E1591">
        <w:rPr>
          <w:rStyle w:val="Kop3Char"/>
          <w:rFonts w:ascii="Tahoma" w:hAnsi="Tahoma" w:cs="Tahoma"/>
          <w:sz w:val="28"/>
          <w:szCs w:val="28"/>
        </w:rPr>
        <w:t xml:space="preserve">: </w:t>
      </w:r>
      <w:r w:rsidR="0095265A" w:rsidRPr="002E1591">
        <w:rPr>
          <w:rStyle w:val="Kop3Char"/>
          <w:rFonts w:ascii="Tahoma" w:hAnsi="Tahoma" w:cs="Tahoma"/>
          <w:sz w:val="28"/>
          <w:szCs w:val="28"/>
        </w:rPr>
        <w:t xml:space="preserve">vanwege </w:t>
      </w:r>
      <w:r w:rsidR="00527FCB" w:rsidRPr="002E1591">
        <w:rPr>
          <w:rStyle w:val="Kop3Char"/>
          <w:rFonts w:ascii="Tahoma" w:hAnsi="Tahoma" w:cs="Tahoma"/>
          <w:sz w:val="28"/>
          <w:szCs w:val="28"/>
        </w:rPr>
        <w:t>twee wettelijke wijzigingen</w:t>
      </w:r>
      <w:r w:rsidR="00CC726E" w:rsidRPr="002E1591">
        <w:rPr>
          <w:rStyle w:val="Kop3Char"/>
          <w:rFonts w:ascii="Tahoma" w:hAnsi="Tahoma" w:cs="Tahoma"/>
          <w:sz w:val="28"/>
          <w:szCs w:val="28"/>
        </w:rPr>
        <w:t xml:space="preserve">, </w:t>
      </w:r>
      <w:r w:rsidR="0095265A" w:rsidRPr="002E1591">
        <w:rPr>
          <w:rStyle w:val="Kop3Char"/>
          <w:rFonts w:ascii="Tahoma" w:hAnsi="Tahoma" w:cs="Tahoma"/>
          <w:sz w:val="28"/>
          <w:szCs w:val="28"/>
        </w:rPr>
        <w:t>de gewijzigde wet WBTR</w:t>
      </w:r>
      <w:r w:rsidR="0095265A">
        <w:rPr>
          <w:rStyle w:val="Voetnootmarkering"/>
          <w:rFonts w:ascii="Tahoma" w:hAnsi="Tahoma" w:cs="Tahoma"/>
          <w:sz w:val="28"/>
          <w:szCs w:val="28"/>
        </w:rPr>
        <w:footnoteReference w:id="1"/>
      </w:r>
      <w:r w:rsidR="0095265A" w:rsidRPr="002E1591">
        <w:rPr>
          <w:rStyle w:val="Kop3Char"/>
          <w:rFonts w:ascii="Tahoma" w:hAnsi="Tahoma" w:cs="Tahoma"/>
          <w:sz w:val="28"/>
          <w:szCs w:val="28"/>
        </w:rPr>
        <w:t xml:space="preserve"> en de wijziging van de inwonerparticipatie in de Omgevingswet</w:t>
      </w:r>
      <w:r w:rsidR="0095265A">
        <w:rPr>
          <w:rStyle w:val="Voetnootmarkering"/>
          <w:rFonts w:ascii="Tahoma" w:hAnsi="Tahoma" w:cs="Tahoma"/>
          <w:sz w:val="28"/>
          <w:szCs w:val="28"/>
        </w:rPr>
        <w:footnoteReference w:id="2"/>
      </w:r>
      <w:r w:rsidR="00BD00B6" w:rsidRPr="002E1591">
        <w:rPr>
          <w:rStyle w:val="Kop3Char"/>
          <w:rFonts w:ascii="Tahoma" w:hAnsi="Tahoma" w:cs="Tahoma"/>
          <w:sz w:val="28"/>
          <w:szCs w:val="28"/>
        </w:rPr>
        <w:t xml:space="preserve"> zijn de j</w:t>
      </w:r>
      <w:r w:rsidR="00403AFF" w:rsidRPr="002E1591">
        <w:rPr>
          <w:rStyle w:val="Kop3Char"/>
          <w:rFonts w:ascii="Tahoma" w:hAnsi="Tahoma" w:cs="Tahoma"/>
          <w:sz w:val="28"/>
          <w:szCs w:val="28"/>
        </w:rPr>
        <w:t xml:space="preserve">uridische risico’s </w:t>
      </w:r>
      <w:r w:rsidR="00CC726E" w:rsidRPr="002E1591">
        <w:rPr>
          <w:rStyle w:val="Kop3Char"/>
          <w:rFonts w:ascii="Tahoma" w:hAnsi="Tahoma" w:cs="Tahoma"/>
          <w:sz w:val="28"/>
          <w:szCs w:val="28"/>
        </w:rPr>
        <w:t>veranderd</w:t>
      </w:r>
      <w:r w:rsidR="00403AFF" w:rsidRPr="002E1591">
        <w:rPr>
          <w:rStyle w:val="Kop3Char"/>
          <w:rFonts w:ascii="Tahoma" w:hAnsi="Tahoma" w:cs="Tahoma"/>
          <w:sz w:val="28"/>
          <w:szCs w:val="28"/>
        </w:rPr>
        <w:t>.</w:t>
      </w:r>
      <w:r w:rsidR="006B6B41" w:rsidRPr="002E1591">
        <w:rPr>
          <w:rStyle w:val="Kop3Char"/>
          <w:rFonts w:ascii="Tahoma" w:hAnsi="Tahoma" w:cs="Tahoma"/>
          <w:sz w:val="28"/>
          <w:szCs w:val="28"/>
        </w:rPr>
        <w:t xml:space="preserve"> </w:t>
      </w:r>
      <w:r w:rsidR="00C7679D" w:rsidRPr="002E1591">
        <w:rPr>
          <w:rStyle w:val="Kop3Char"/>
          <w:rFonts w:ascii="Tahoma" w:hAnsi="Tahoma" w:cs="Tahoma"/>
          <w:sz w:val="28"/>
          <w:szCs w:val="28"/>
        </w:rPr>
        <w:t xml:space="preserve">Het bestuur van de VDH kan in de huidige vorm niet namens de hele wijk spreken. </w:t>
      </w:r>
      <w:r w:rsidR="006B6B41" w:rsidRPr="002E1591">
        <w:rPr>
          <w:rStyle w:val="Kop3Char"/>
          <w:rFonts w:ascii="Tahoma" w:hAnsi="Tahoma" w:cs="Tahoma"/>
          <w:sz w:val="28"/>
          <w:szCs w:val="28"/>
        </w:rPr>
        <w:t xml:space="preserve">Een bestuur in de vorm van een </w:t>
      </w:r>
      <w:r w:rsidR="008147D8" w:rsidRPr="002E1591">
        <w:rPr>
          <w:rStyle w:val="Kop3Char"/>
          <w:rFonts w:ascii="Tahoma" w:hAnsi="Tahoma" w:cs="Tahoma"/>
          <w:sz w:val="28"/>
          <w:szCs w:val="28"/>
        </w:rPr>
        <w:t>stichting kan hiervoor een oplossing bieden. Nadeel van stichting</w:t>
      </w:r>
      <w:r w:rsidR="005D1E50" w:rsidRPr="002E1591">
        <w:rPr>
          <w:rStyle w:val="Kop3Char"/>
          <w:rFonts w:ascii="Tahoma" w:hAnsi="Tahoma" w:cs="Tahoma"/>
          <w:sz w:val="28"/>
          <w:szCs w:val="28"/>
        </w:rPr>
        <w:t xml:space="preserve"> ten opzichte van een verenigi</w:t>
      </w:r>
      <w:r w:rsidR="00DC32AD" w:rsidRPr="002E1591">
        <w:rPr>
          <w:rStyle w:val="Kop3Char"/>
          <w:rFonts w:ascii="Tahoma" w:hAnsi="Tahoma" w:cs="Tahoma"/>
          <w:sz w:val="28"/>
          <w:szCs w:val="28"/>
        </w:rPr>
        <w:t>ng</w:t>
      </w:r>
      <w:r w:rsidR="008147D8" w:rsidRPr="002E1591">
        <w:rPr>
          <w:rStyle w:val="Kop3Char"/>
          <w:rFonts w:ascii="Tahoma" w:hAnsi="Tahoma" w:cs="Tahoma"/>
          <w:sz w:val="28"/>
          <w:szCs w:val="28"/>
        </w:rPr>
        <w:t xml:space="preserve"> is dat “leden” niet per definitie gehoord worden</w:t>
      </w:r>
      <w:r w:rsidR="00F8518A">
        <w:rPr>
          <w:rStyle w:val="Kop3Char"/>
          <w:rFonts w:ascii="Tahoma" w:hAnsi="Tahoma" w:cs="Tahoma"/>
          <w:sz w:val="28"/>
          <w:szCs w:val="28"/>
        </w:rPr>
        <w:t xml:space="preserve">, dat moet </w:t>
      </w:r>
      <w:r w:rsidR="00A629C7">
        <w:rPr>
          <w:rStyle w:val="Kop3Char"/>
          <w:rFonts w:ascii="Tahoma" w:hAnsi="Tahoma" w:cs="Tahoma"/>
          <w:sz w:val="28"/>
          <w:szCs w:val="28"/>
        </w:rPr>
        <w:t xml:space="preserve">(en kan) </w:t>
      </w:r>
      <w:r w:rsidR="00F8518A">
        <w:rPr>
          <w:rStyle w:val="Kop3Char"/>
          <w:rFonts w:ascii="Tahoma" w:hAnsi="Tahoma" w:cs="Tahoma"/>
          <w:sz w:val="28"/>
          <w:szCs w:val="28"/>
        </w:rPr>
        <w:t>apart geregeld worden</w:t>
      </w:r>
      <w:r w:rsidR="00EF59FD">
        <w:rPr>
          <w:rStyle w:val="Kop3Char"/>
          <w:rFonts w:ascii="Tahoma" w:hAnsi="Tahoma" w:cs="Tahoma"/>
          <w:sz w:val="28"/>
          <w:szCs w:val="28"/>
        </w:rPr>
        <w:t xml:space="preserve"> bijvoorbeeld d.m.v. bijeenkomsten en </w:t>
      </w:r>
      <w:r w:rsidR="0011681E">
        <w:rPr>
          <w:rStyle w:val="Kop3Char"/>
          <w:rFonts w:ascii="Tahoma" w:hAnsi="Tahoma" w:cs="Tahoma"/>
          <w:sz w:val="28"/>
          <w:szCs w:val="28"/>
        </w:rPr>
        <w:t>adviseurs uit de wijk</w:t>
      </w:r>
      <w:r w:rsidR="00A51AD9">
        <w:rPr>
          <w:rStyle w:val="Kop3Char"/>
          <w:rFonts w:ascii="Tahoma" w:hAnsi="Tahoma" w:cs="Tahoma"/>
          <w:sz w:val="28"/>
          <w:szCs w:val="28"/>
        </w:rPr>
        <w:t xml:space="preserve">. </w:t>
      </w:r>
      <w:r w:rsidR="00F8518A">
        <w:rPr>
          <w:rStyle w:val="Kop3Char"/>
          <w:rFonts w:ascii="Tahoma" w:hAnsi="Tahoma" w:cs="Tahoma"/>
          <w:sz w:val="28"/>
          <w:szCs w:val="28"/>
        </w:rPr>
        <w:t>D</w:t>
      </w:r>
      <w:r w:rsidR="00A51AD9">
        <w:rPr>
          <w:rStyle w:val="Kop3Char"/>
          <w:rFonts w:ascii="Tahoma" w:hAnsi="Tahoma" w:cs="Tahoma"/>
          <w:sz w:val="28"/>
          <w:szCs w:val="28"/>
        </w:rPr>
        <w:t xml:space="preserve">e status van werk- en focusgroepen </w:t>
      </w:r>
      <w:r w:rsidR="0011681E">
        <w:rPr>
          <w:rStyle w:val="Kop3Char"/>
          <w:rFonts w:ascii="Tahoma" w:hAnsi="Tahoma" w:cs="Tahoma"/>
          <w:sz w:val="28"/>
          <w:szCs w:val="28"/>
        </w:rPr>
        <w:t xml:space="preserve">zal dan ook </w:t>
      </w:r>
      <w:r w:rsidR="00A51AD9">
        <w:rPr>
          <w:rStyle w:val="Kop3Char"/>
          <w:rFonts w:ascii="Tahoma" w:hAnsi="Tahoma" w:cs="Tahoma"/>
          <w:sz w:val="28"/>
          <w:szCs w:val="28"/>
        </w:rPr>
        <w:t>veranderen</w:t>
      </w:r>
      <w:r w:rsidR="00F8518A">
        <w:rPr>
          <w:rStyle w:val="Kop3Char"/>
          <w:rFonts w:ascii="Tahoma" w:hAnsi="Tahoma" w:cs="Tahoma"/>
          <w:sz w:val="28"/>
          <w:szCs w:val="28"/>
        </w:rPr>
        <w:t xml:space="preserve">. </w:t>
      </w:r>
      <w:r w:rsidR="00FB2C77">
        <w:rPr>
          <w:rStyle w:val="Kop3Char"/>
          <w:rFonts w:ascii="Tahoma" w:hAnsi="Tahoma" w:cs="Tahoma"/>
          <w:sz w:val="28"/>
          <w:szCs w:val="28"/>
        </w:rPr>
        <w:t xml:space="preserve">Bestuur gaat dit toelichten </w:t>
      </w:r>
      <w:r w:rsidR="00FB2C77">
        <w:rPr>
          <w:rStyle w:val="Kop3Char"/>
          <w:rFonts w:ascii="Tahoma" w:hAnsi="Tahoma" w:cs="Tahoma"/>
          <w:sz w:val="28"/>
          <w:szCs w:val="28"/>
        </w:rPr>
        <w:lastRenderedPageBreak/>
        <w:t>en vraagt Hans</w:t>
      </w:r>
      <w:r w:rsidR="00CE2E54">
        <w:rPr>
          <w:rStyle w:val="Kop3Char"/>
          <w:rFonts w:ascii="Tahoma" w:hAnsi="Tahoma" w:cs="Tahoma"/>
          <w:sz w:val="28"/>
          <w:szCs w:val="28"/>
        </w:rPr>
        <w:t xml:space="preserve"> om dit juridisch te onderbouwen.</w:t>
      </w:r>
      <w:r w:rsidR="00B1374F">
        <w:rPr>
          <w:rStyle w:val="Kop3Char"/>
          <w:rFonts w:ascii="Tahoma" w:hAnsi="Tahoma" w:cs="Tahoma"/>
          <w:sz w:val="28"/>
          <w:szCs w:val="28"/>
        </w:rPr>
        <w:t xml:space="preserve"> Daarna volgt de mogelijkheid tot discussie.</w:t>
      </w:r>
    </w:p>
    <w:p w14:paraId="13500E88" w14:textId="77777777" w:rsidR="0004450F" w:rsidRPr="0004450F" w:rsidRDefault="00FB2C77" w:rsidP="0004450F">
      <w:pPr>
        <w:pStyle w:val="Lijstalinea"/>
        <w:numPr>
          <w:ilvl w:val="0"/>
          <w:numId w:val="6"/>
        </w:numPr>
        <w:rPr>
          <w:rStyle w:val="Kop3Char"/>
        </w:rPr>
      </w:pPr>
      <w:r w:rsidRPr="0004450F">
        <w:rPr>
          <w:rStyle w:val="Kop3Char"/>
          <w:rFonts w:ascii="Tahoma" w:hAnsi="Tahoma" w:cs="Tahoma"/>
          <w:sz w:val="28"/>
          <w:szCs w:val="28"/>
        </w:rPr>
        <w:t xml:space="preserve">Opzet </w:t>
      </w:r>
      <w:r w:rsidRPr="0004450F">
        <w:rPr>
          <w:rStyle w:val="Kop3Char"/>
          <w:rFonts w:ascii="Tahoma" w:hAnsi="Tahoma" w:cs="Tahoma"/>
          <w:i/>
          <w:iCs/>
          <w:sz w:val="28"/>
          <w:szCs w:val="28"/>
        </w:rPr>
        <w:t>agendapunt vervolgproces</w:t>
      </w:r>
      <w:r w:rsidRPr="0004450F">
        <w:rPr>
          <w:rStyle w:val="Kop3Char"/>
          <w:rFonts w:ascii="Tahoma" w:hAnsi="Tahoma" w:cs="Tahoma"/>
          <w:sz w:val="28"/>
          <w:szCs w:val="28"/>
        </w:rPr>
        <w:t xml:space="preserve">: </w:t>
      </w:r>
      <w:r w:rsidR="00923335" w:rsidRPr="0004450F">
        <w:rPr>
          <w:rStyle w:val="Kop3Char"/>
          <w:rFonts w:ascii="Tahoma" w:hAnsi="Tahoma" w:cs="Tahoma"/>
          <w:sz w:val="28"/>
          <w:szCs w:val="28"/>
        </w:rPr>
        <w:t>het bestuur vraagt de ALV toestemming om door te gaan met de</w:t>
      </w:r>
      <w:r w:rsidR="00C52DE4" w:rsidRPr="0004450F">
        <w:rPr>
          <w:rStyle w:val="Kop3Char"/>
          <w:rFonts w:ascii="Tahoma" w:hAnsi="Tahoma" w:cs="Tahoma"/>
          <w:sz w:val="28"/>
          <w:szCs w:val="28"/>
        </w:rPr>
        <w:t xml:space="preserve"> implementatie van de structuurwijziging van vereniging naar stichting.</w:t>
      </w:r>
      <w:r w:rsidR="00EA64CD" w:rsidRPr="0004450F">
        <w:rPr>
          <w:rStyle w:val="Kop3Char"/>
          <w:rFonts w:ascii="Tahoma" w:hAnsi="Tahoma" w:cs="Tahoma"/>
          <w:sz w:val="28"/>
          <w:szCs w:val="28"/>
        </w:rPr>
        <w:t xml:space="preserve"> </w:t>
      </w:r>
      <w:r w:rsidR="00CB788C" w:rsidRPr="0004450F">
        <w:rPr>
          <w:rStyle w:val="Kop3Char"/>
          <w:rFonts w:ascii="Tahoma" w:hAnsi="Tahoma" w:cs="Tahoma"/>
          <w:sz w:val="28"/>
          <w:szCs w:val="28"/>
        </w:rPr>
        <w:t>Indien akkoord dan volgen er nog meerder</w:t>
      </w:r>
      <w:r w:rsidR="0011681E" w:rsidRPr="0004450F">
        <w:rPr>
          <w:rStyle w:val="Kop3Char"/>
          <w:rFonts w:ascii="Tahoma" w:hAnsi="Tahoma" w:cs="Tahoma"/>
          <w:sz w:val="28"/>
          <w:szCs w:val="28"/>
        </w:rPr>
        <w:t xml:space="preserve">e </w:t>
      </w:r>
      <w:proofErr w:type="spellStart"/>
      <w:r w:rsidR="00CB788C" w:rsidRPr="0004450F">
        <w:rPr>
          <w:rStyle w:val="Kop3Char"/>
          <w:rFonts w:ascii="Tahoma" w:hAnsi="Tahoma" w:cs="Tahoma"/>
          <w:sz w:val="28"/>
          <w:szCs w:val="28"/>
        </w:rPr>
        <w:t>ALV</w:t>
      </w:r>
      <w:r w:rsidR="00A629C7" w:rsidRPr="0004450F">
        <w:rPr>
          <w:rStyle w:val="Kop3Char"/>
          <w:rFonts w:ascii="Tahoma" w:hAnsi="Tahoma" w:cs="Tahoma"/>
          <w:sz w:val="28"/>
          <w:szCs w:val="28"/>
        </w:rPr>
        <w:t>’</w:t>
      </w:r>
      <w:r w:rsidR="00CB788C" w:rsidRPr="0004450F">
        <w:rPr>
          <w:rStyle w:val="Kop3Char"/>
          <w:rFonts w:ascii="Tahoma" w:hAnsi="Tahoma" w:cs="Tahoma"/>
          <w:sz w:val="28"/>
          <w:szCs w:val="28"/>
        </w:rPr>
        <w:t>s</w:t>
      </w:r>
      <w:proofErr w:type="spellEnd"/>
      <w:r w:rsidR="00CB788C" w:rsidRPr="0004450F">
        <w:rPr>
          <w:rStyle w:val="Kop3Char"/>
          <w:rFonts w:ascii="Tahoma" w:hAnsi="Tahoma" w:cs="Tahoma"/>
          <w:sz w:val="28"/>
          <w:szCs w:val="28"/>
        </w:rPr>
        <w:t xml:space="preserve"> </w:t>
      </w:r>
      <w:r w:rsidR="00A629C7" w:rsidRPr="0004450F">
        <w:rPr>
          <w:rStyle w:val="Kop3Char"/>
          <w:rFonts w:ascii="Tahoma" w:hAnsi="Tahoma" w:cs="Tahoma"/>
          <w:sz w:val="28"/>
          <w:szCs w:val="28"/>
        </w:rPr>
        <w:t>waarin de formeel wordt besloten.</w:t>
      </w:r>
    </w:p>
    <w:p w14:paraId="64FD1263" w14:textId="7758D15F" w:rsidR="0004450F" w:rsidRPr="0004450F" w:rsidRDefault="0004450F" w:rsidP="0004450F">
      <w:pPr>
        <w:pStyle w:val="Lijstalinea"/>
        <w:numPr>
          <w:ilvl w:val="0"/>
          <w:numId w:val="6"/>
        </w:numPr>
        <w:rPr>
          <w:rStyle w:val="Kop3Char"/>
          <w:rFonts w:ascii="Tahoma" w:hAnsi="Tahoma" w:cs="Tahoma"/>
          <w:sz w:val="28"/>
          <w:szCs w:val="28"/>
        </w:rPr>
      </w:pPr>
      <w:r w:rsidRPr="008141DF">
        <w:rPr>
          <w:rStyle w:val="Kop3Char"/>
          <w:rFonts w:ascii="Tahoma" w:hAnsi="Tahoma" w:cs="Tahoma"/>
          <w:i/>
          <w:iCs/>
          <w:sz w:val="28"/>
          <w:szCs w:val="28"/>
        </w:rPr>
        <w:t>Agendapunt rondvraag</w:t>
      </w:r>
      <w:r w:rsidRPr="0004450F">
        <w:rPr>
          <w:rStyle w:val="Kop3Char"/>
          <w:rFonts w:ascii="Tahoma" w:hAnsi="Tahoma" w:cs="Tahoma"/>
          <w:sz w:val="28"/>
          <w:szCs w:val="28"/>
        </w:rPr>
        <w:t>: Op</w:t>
      </w:r>
      <w:r>
        <w:rPr>
          <w:rStyle w:val="Kop3Char"/>
          <w:rFonts w:ascii="Tahoma" w:hAnsi="Tahoma" w:cs="Tahoma"/>
          <w:sz w:val="28"/>
          <w:szCs w:val="28"/>
        </w:rPr>
        <w:t>roep aan led</w:t>
      </w:r>
      <w:r w:rsidRPr="0004450F">
        <w:rPr>
          <w:rStyle w:val="Kop3Char"/>
          <w:rFonts w:ascii="Tahoma" w:hAnsi="Tahoma" w:cs="Tahoma"/>
          <w:sz w:val="28"/>
          <w:szCs w:val="28"/>
        </w:rPr>
        <w:t xml:space="preserve">en </w:t>
      </w:r>
      <w:r w:rsidR="008141DF">
        <w:rPr>
          <w:rStyle w:val="Kop3Char"/>
          <w:rFonts w:ascii="Tahoma" w:hAnsi="Tahoma" w:cs="Tahoma"/>
          <w:sz w:val="28"/>
          <w:szCs w:val="28"/>
        </w:rPr>
        <w:t xml:space="preserve">om de open </w:t>
      </w:r>
      <w:proofErr w:type="spellStart"/>
      <w:r w:rsidRPr="0004450F">
        <w:rPr>
          <w:rStyle w:val="Kop3Char"/>
          <w:rFonts w:ascii="Tahoma" w:hAnsi="Tahoma" w:cs="Tahoma"/>
          <w:sz w:val="28"/>
          <w:szCs w:val="28"/>
        </w:rPr>
        <w:t>tuinendag</w:t>
      </w:r>
      <w:proofErr w:type="spellEnd"/>
      <w:r w:rsidR="008141DF">
        <w:rPr>
          <w:rStyle w:val="Kop3Char"/>
          <w:rFonts w:ascii="Tahoma" w:hAnsi="Tahoma" w:cs="Tahoma"/>
          <w:sz w:val="28"/>
          <w:szCs w:val="28"/>
        </w:rPr>
        <w:t xml:space="preserve"> te organiseren.</w:t>
      </w:r>
      <w:r w:rsidRPr="0004450F">
        <w:rPr>
          <w:rStyle w:val="Kop3Char"/>
          <w:rFonts w:ascii="Tahoma" w:hAnsi="Tahoma" w:cs="Tahoma"/>
          <w:sz w:val="28"/>
          <w:szCs w:val="28"/>
        </w:rPr>
        <w:t xml:space="preserve"> Trees </w:t>
      </w:r>
      <w:r w:rsidR="008141DF">
        <w:rPr>
          <w:rStyle w:val="Kop3Char"/>
          <w:rFonts w:ascii="Tahoma" w:hAnsi="Tahoma" w:cs="Tahoma"/>
          <w:sz w:val="28"/>
          <w:szCs w:val="28"/>
        </w:rPr>
        <w:t xml:space="preserve">organiseerde dit maar is het ermee gestopt. </w:t>
      </w:r>
    </w:p>
    <w:p w14:paraId="6E1DC99F" w14:textId="5BB75A79" w:rsidR="0004450F" w:rsidRPr="002E1591" w:rsidRDefault="0004450F" w:rsidP="00AE2233">
      <w:pPr>
        <w:pStyle w:val="Lijstalinea"/>
        <w:rPr>
          <w:rStyle w:val="Kop3Char"/>
          <w:rFonts w:ascii="Tahoma" w:hAnsi="Tahoma" w:cs="Tahoma"/>
          <w:sz w:val="28"/>
          <w:szCs w:val="28"/>
        </w:rPr>
      </w:pPr>
    </w:p>
    <w:p w14:paraId="07B94BAA" w14:textId="36EAF765" w:rsidR="00FF7F2E" w:rsidRDefault="0060108C">
      <w:pPr>
        <w:pStyle w:val="Kop1"/>
        <w:numPr>
          <w:ilvl w:val="0"/>
          <w:numId w:val="3"/>
        </w:numPr>
        <w:rPr>
          <w:rFonts w:ascii="Tahoma" w:hAnsi="Tahoma"/>
        </w:rPr>
      </w:pPr>
      <w:proofErr w:type="spellStart"/>
      <w:r>
        <w:rPr>
          <w:rFonts w:ascii="Tahoma" w:hAnsi="Tahoma"/>
        </w:rPr>
        <w:t>ALV’s</w:t>
      </w:r>
      <w:proofErr w:type="spellEnd"/>
      <w:r>
        <w:rPr>
          <w:rFonts w:ascii="Tahoma" w:hAnsi="Tahoma"/>
        </w:rPr>
        <w:t xml:space="preserve"> 23 juni en 15 juli</w:t>
      </w:r>
    </w:p>
    <w:p w14:paraId="6A986ABC" w14:textId="0F563C8D" w:rsidR="00FF7F2E" w:rsidRDefault="0060108C">
      <w:pPr>
        <w:pStyle w:val="Kop3"/>
        <w:numPr>
          <w:ilvl w:val="2"/>
          <w:numId w:val="5"/>
        </w:numPr>
      </w:pPr>
      <w:r>
        <w:rPr>
          <w:rStyle w:val="Kop3Char"/>
          <w:rFonts w:ascii="Tahoma" w:hAnsi="Tahoma" w:cs="Tahoma"/>
          <w:sz w:val="28"/>
          <w:szCs w:val="28"/>
        </w:rPr>
        <w:t>Data vast?</w:t>
      </w:r>
      <w:r w:rsidR="0019608B">
        <w:rPr>
          <w:rStyle w:val="Kop3Char"/>
          <w:rFonts w:ascii="Tahoma" w:hAnsi="Tahoma" w:cs="Tahoma"/>
          <w:sz w:val="28"/>
          <w:szCs w:val="28"/>
        </w:rPr>
        <w:t xml:space="preserve"> </w:t>
      </w:r>
      <w:r w:rsidR="00F56A36">
        <w:rPr>
          <w:rStyle w:val="Kop3Char"/>
          <w:rFonts w:ascii="Tahoma" w:hAnsi="Tahoma" w:cs="Tahoma"/>
          <w:sz w:val="28"/>
          <w:szCs w:val="28"/>
        </w:rPr>
        <w:t>Ja definitief</w:t>
      </w:r>
    </w:p>
    <w:p w14:paraId="5EAD8E2B" w14:textId="77777777" w:rsidR="00FF7F2E" w:rsidRDefault="0060108C">
      <w:pPr>
        <w:pStyle w:val="Kop1"/>
        <w:numPr>
          <w:ilvl w:val="0"/>
          <w:numId w:val="3"/>
        </w:numPr>
        <w:rPr>
          <w:rFonts w:ascii="Tahoma" w:hAnsi="Tahoma"/>
        </w:rPr>
      </w:pPr>
      <w:r>
        <w:rPr>
          <w:rFonts w:ascii="Tahoma" w:hAnsi="Tahoma"/>
        </w:rPr>
        <w:t>Statuten</w:t>
      </w:r>
    </w:p>
    <w:p w14:paraId="4333F4CB" w14:textId="4B1ABFD6" w:rsidR="00FF7F2E" w:rsidRDefault="0060108C">
      <w:pPr>
        <w:pStyle w:val="Kop3"/>
        <w:numPr>
          <w:ilvl w:val="2"/>
          <w:numId w:val="5"/>
        </w:numPr>
        <w:rPr>
          <w:rStyle w:val="Kop3Char"/>
          <w:rFonts w:ascii="Tahoma" w:hAnsi="Tahoma" w:cs="Tahoma"/>
          <w:sz w:val="28"/>
          <w:szCs w:val="28"/>
        </w:rPr>
      </w:pPr>
      <w:r>
        <w:rPr>
          <w:rStyle w:val="Kop3Char"/>
          <w:rFonts w:ascii="Tahoma" w:hAnsi="Tahoma" w:cs="Tahoma"/>
          <w:sz w:val="28"/>
          <w:szCs w:val="28"/>
        </w:rPr>
        <w:t>Updates notaris</w:t>
      </w:r>
      <w:r w:rsidR="004C2907">
        <w:rPr>
          <w:rStyle w:val="Kop3Char"/>
          <w:rFonts w:ascii="Tahoma" w:hAnsi="Tahoma" w:cs="Tahoma"/>
          <w:sz w:val="28"/>
          <w:szCs w:val="28"/>
        </w:rPr>
        <w:t>:</w:t>
      </w:r>
      <w:r w:rsidR="00BA6AAA">
        <w:rPr>
          <w:rStyle w:val="Kop3Char"/>
          <w:rFonts w:ascii="Tahoma" w:hAnsi="Tahoma" w:cs="Tahoma"/>
          <w:sz w:val="28"/>
          <w:szCs w:val="28"/>
        </w:rPr>
        <w:t xml:space="preserve"> </w:t>
      </w:r>
      <w:r w:rsidR="00CF2216">
        <w:rPr>
          <w:rStyle w:val="Kop3Char"/>
          <w:rFonts w:ascii="Tahoma" w:hAnsi="Tahoma" w:cs="Tahoma"/>
          <w:sz w:val="28"/>
          <w:szCs w:val="28"/>
        </w:rPr>
        <w:t>notaris heeft geadviseerd over de wijzigingen van vorm en statuten</w:t>
      </w:r>
      <w:r w:rsidR="00F57A5F">
        <w:rPr>
          <w:rStyle w:val="Kop3Char"/>
          <w:rFonts w:ascii="Tahoma" w:hAnsi="Tahoma" w:cs="Tahoma"/>
          <w:sz w:val="28"/>
          <w:szCs w:val="28"/>
        </w:rPr>
        <w:t>. Na het besluit van de ALV weer contact met de notaris.</w:t>
      </w:r>
    </w:p>
    <w:p w14:paraId="3B42DC2C" w14:textId="6D764B7A" w:rsidR="00FF7F2E" w:rsidRDefault="0060108C">
      <w:pPr>
        <w:pStyle w:val="Kop3"/>
        <w:numPr>
          <w:ilvl w:val="2"/>
          <w:numId w:val="5"/>
        </w:numPr>
      </w:pPr>
      <w:r>
        <w:rPr>
          <w:rStyle w:val="Kop3Char"/>
          <w:rFonts w:ascii="Tahoma" w:hAnsi="Tahoma" w:cs="Tahoma"/>
          <w:sz w:val="28"/>
          <w:szCs w:val="28"/>
        </w:rPr>
        <w:t>Werkgroepen, focusgroepen, verantwoordelijkheid bestuur</w:t>
      </w:r>
      <w:r w:rsidR="009D0556">
        <w:rPr>
          <w:rStyle w:val="Kop3Char"/>
          <w:rFonts w:ascii="Tahoma" w:hAnsi="Tahoma" w:cs="Tahoma"/>
          <w:sz w:val="28"/>
          <w:szCs w:val="28"/>
        </w:rPr>
        <w:t xml:space="preserve"> (zie punt 3)</w:t>
      </w:r>
    </w:p>
    <w:p w14:paraId="0F056851" w14:textId="645E82E3" w:rsidR="00FF7F2E" w:rsidRDefault="0060108C">
      <w:pPr>
        <w:pStyle w:val="Kop3"/>
        <w:numPr>
          <w:ilvl w:val="2"/>
          <w:numId w:val="5"/>
        </w:numPr>
      </w:pPr>
      <w:r>
        <w:rPr>
          <w:rStyle w:val="Kop3Char"/>
          <w:rFonts w:ascii="Tahoma" w:hAnsi="Tahoma" w:cs="Tahoma"/>
          <w:sz w:val="28"/>
          <w:szCs w:val="28"/>
        </w:rPr>
        <w:t>Stichting/vereniging</w:t>
      </w:r>
      <w:r w:rsidR="009D0556">
        <w:rPr>
          <w:rStyle w:val="Kop3Char"/>
          <w:rFonts w:ascii="Tahoma" w:hAnsi="Tahoma" w:cs="Tahoma"/>
          <w:sz w:val="28"/>
          <w:szCs w:val="28"/>
        </w:rPr>
        <w:t xml:space="preserve"> (zie punt 3)</w:t>
      </w:r>
    </w:p>
    <w:p w14:paraId="5D7FA738" w14:textId="7FAC8538" w:rsidR="00FF7F2E" w:rsidRDefault="0060108C">
      <w:pPr>
        <w:pStyle w:val="Kop3"/>
        <w:numPr>
          <w:ilvl w:val="2"/>
          <w:numId w:val="5"/>
        </w:numPr>
        <w:rPr>
          <w:rStyle w:val="Kop3Char"/>
          <w:rFonts w:ascii="Tahoma" w:hAnsi="Tahoma" w:cs="Tahoma"/>
          <w:sz w:val="28"/>
          <w:szCs w:val="28"/>
        </w:rPr>
      </w:pPr>
      <w:r>
        <w:rPr>
          <w:rStyle w:val="Kop3Char"/>
          <w:rFonts w:ascii="Tahoma" w:hAnsi="Tahoma" w:cs="Tahoma"/>
          <w:sz w:val="28"/>
          <w:szCs w:val="28"/>
        </w:rPr>
        <w:t>Discussie leiden tijdens ALV</w:t>
      </w:r>
      <w:r w:rsidR="009D0556">
        <w:rPr>
          <w:rStyle w:val="Kop3Char"/>
          <w:rFonts w:ascii="Tahoma" w:hAnsi="Tahoma" w:cs="Tahoma"/>
          <w:sz w:val="28"/>
          <w:szCs w:val="28"/>
        </w:rPr>
        <w:t xml:space="preserve"> (zie punt 3)</w:t>
      </w:r>
    </w:p>
    <w:p w14:paraId="053EE73D" w14:textId="77777777" w:rsidR="00FF7F2E" w:rsidRDefault="0060108C">
      <w:pPr>
        <w:pStyle w:val="Kop1"/>
        <w:numPr>
          <w:ilvl w:val="0"/>
          <w:numId w:val="3"/>
        </w:numPr>
        <w:rPr>
          <w:rFonts w:ascii="Tahoma" w:hAnsi="Tahoma"/>
        </w:rPr>
      </w:pPr>
      <w:r>
        <w:rPr>
          <w:rFonts w:ascii="Tahoma" w:hAnsi="Tahoma"/>
        </w:rPr>
        <w:t>Focusgroep Zwembad West/St. Jozefklooster</w:t>
      </w:r>
    </w:p>
    <w:p w14:paraId="0CBEFD85" w14:textId="7176CEE6" w:rsidR="00611979" w:rsidRPr="008C01F2" w:rsidRDefault="00611979" w:rsidP="00EE2DC0">
      <w:pPr>
        <w:pStyle w:val="Kop3"/>
        <w:numPr>
          <w:ilvl w:val="2"/>
          <w:numId w:val="5"/>
        </w:numPr>
        <w:rPr>
          <w:rFonts w:ascii="Tahoma" w:hAnsi="Tahoma" w:cs="Tahoma"/>
          <w:sz w:val="28"/>
          <w:szCs w:val="28"/>
        </w:rPr>
      </w:pPr>
      <w:r w:rsidRPr="008C01F2">
        <w:rPr>
          <w:rFonts w:ascii="Tahoma" w:hAnsi="Tahoma" w:cs="Tahoma"/>
          <w:sz w:val="28"/>
          <w:szCs w:val="28"/>
        </w:rPr>
        <w:t xml:space="preserve">Maarten </w:t>
      </w:r>
      <w:r w:rsidR="00593347" w:rsidRPr="008C01F2">
        <w:rPr>
          <w:rFonts w:ascii="Tahoma" w:hAnsi="Tahoma" w:cs="Tahoma"/>
          <w:sz w:val="28"/>
          <w:szCs w:val="28"/>
        </w:rPr>
        <w:t>(projectleider van de gemeente</w:t>
      </w:r>
      <w:r w:rsidR="00EE2DC0" w:rsidRPr="008C01F2">
        <w:rPr>
          <w:rFonts w:ascii="Tahoma" w:hAnsi="Tahoma" w:cs="Tahoma"/>
          <w:sz w:val="28"/>
          <w:szCs w:val="28"/>
        </w:rPr>
        <w:t xml:space="preserve">) </w:t>
      </w:r>
      <w:r w:rsidRPr="008C01F2">
        <w:rPr>
          <w:rFonts w:ascii="Tahoma" w:hAnsi="Tahoma" w:cs="Tahoma"/>
          <w:sz w:val="28"/>
          <w:szCs w:val="28"/>
        </w:rPr>
        <w:t>heeft weinig nieuws, partici</w:t>
      </w:r>
      <w:r w:rsidR="00593347" w:rsidRPr="008C01F2">
        <w:rPr>
          <w:rFonts w:ascii="Tahoma" w:hAnsi="Tahoma" w:cs="Tahoma"/>
          <w:sz w:val="28"/>
          <w:szCs w:val="28"/>
        </w:rPr>
        <w:t>p</w:t>
      </w:r>
      <w:r w:rsidRPr="008C01F2">
        <w:rPr>
          <w:rFonts w:ascii="Tahoma" w:hAnsi="Tahoma" w:cs="Tahoma"/>
          <w:sz w:val="28"/>
          <w:szCs w:val="28"/>
        </w:rPr>
        <w:t>ati</w:t>
      </w:r>
      <w:r w:rsidR="003975BD" w:rsidRPr="008C01F2">
        <w:rPr>
          <w:rFonts w:ascii="Tahoma" w:hAnsi="Tahoma" w:cs="Tahoma"/>
          <w:sz w:val="28"/>
          <w:szCs w:val="28"/>
        </w:rPr>
        <w:t xml:space="preserve">e rondom klooster wordt nog voor de zomer opgestart. VDH kan </w:t>
      </w:r>
      <w:r w:rsidR="00172B83">
        <w:rPr>
          <w:rFonts w:ascii="Tahoma" w:hAnsi="Tahoma" w:cs="Tahoma"/>
          <w:sz w:val="28"/>
          <w:szCs w:val="28"/>
        </w:rPr>
        <w:t xml:space="preserve">het </w:t>
      </w:r>
      <w:r w:rsidR="003975BD" w:rsidRPr="008C01F2">
        <w:rPr>
          <w:rFonts w:ascii="Tahoma" w:hAnsi="Tahoma" w:cs="Tahoma"/>
          <w:sz w:val="28"/>
          <w:szCs w:val="28"/>
        </w:rPr>
        <w:t>participatietraject alleen ondersteunen</w:t>
      </w:r>
      <w:r w:rsidR="001358DC" w:rsidRPr="008C01F2">
        <w:rPr>
          <w:rFonts w:ascii="Tahoma" w:hAnsi="Tahoma" w:cs="Tahoma"/>
          <w:sz w:val="28"/>
          <w:szCs w:val="28"/>
        </w:rPr>
        <w:t xml:space="preserve">. Het oude standpunt </w:t>
      </w:r>
      <w:r w:rsidR="00172B83">
        <w:rPr>
          <w:rFonts w:ascii="Tahoma" w:hAnsi="Tahoma" w:cs="Tahoma"/>
          <w:sz w:val="28"/>
          <w:szCs w:val="28"/>
        </w:rPr>
        <w:t>van de</w:t>
      </w:r>
      <w:r w:rsidR="001358DC" w:rsidRPr="008C01F2">
        <w:rPr>
          <w:rFonts w:ascii="Tahoma" w:hAnsi="Tahoma" w:cs="Tahoma"/>
          <w:sz w:val="28"/>
          <w:szCs w:val="28"/>
        </w:rPr>
        <w:t xml:space="preserve"> VDH </w:t>
      </w:r>
      <w:r w:rsidR="00172B83">
        <w:rPr>
          <w:rFonts w:ascii="Tahoma" w:hAnsi="Tahoma" w:cs="Tahoma"/>
          <w:sz w:val="28"/>
          <w:szCs w:val="28"/>
        </w:rPr>
        <w:t xml:space="preserve">dat </w:t>
      </w:r>
      <w:r w:rsidR="001358DC" w:rsidRPr="008C01F2">
        <w:rPr>
          <w:rFonts w:ascii="Tahoma" w:hAnsi="Tahoma" w:cs="Tahoma"/>
          <w:sz w:val="28"/>
          <w:szCs w:val="28"/>
        </w:rPr>
        <w:t xml:space="preserve">“bouwen mag” is </w:t>
      </w:r>
      <w:r w:rsidR="00F32566" w:rsidRPr="008C01F2">
        <w:rPr>
          <w:rFonts w:ascii="Tahoma" w:hAnsi="Tahoma" w:cs="Tahoma"/>
          <w:sz w:val="28"/>
          <w:szCs w:val="28"/>
        </w:rPr>
        <w:t xml:space="preserve">nu niet meer juridisch haalbaar. </w:t>
      </w:r>
    </w:p>
    <w:p w14:paraId="4488C357" w14:textId="5B878AC0" w:rsidR="00F32566" w:rsidRPr="008C01F2" w:rsidRDefault="00F32566" w:rsidP="00EE2DC0">
      <w:pPr>
        <w:pStyle w:val="Kop3"/>
        <w:numPr>
          <w:ilvl w:val="2"/>
          <w:numId w:val="5"/>
        </w:numPr>
        <w:rPr>
          <w:rFonts w:ascii="Tahoma" w:hAnsi="Tahoma" w:cs="Tahoma"/>
          <w:sz w:val="28"/>
          <w:szCs w:val="28"/>
        </w:rPr>
      </w:pPr>
      <w:r w:rsidRPr="008C01F2">
        <w:rPr>
          <w:rFonts w:ascii="Tahoma" w:hAnsi="Tahoma" w:cs="Tahoma"/>
          <w:sz w:val="28"/>
          <w:szCs w:val="28"/>
        </w:rPr>
        <w:t xml:space="preserve">Zwembad </w:t>
      </w:r>
      <w:r w:rsidR="00D348E7">
        <w:rPr>
          <w:rFonts w:ascii="Tahoma" w:hAnsi="Tahoma" w:cs="Tahoma"/>
          <w:sz w:val="28"/>
          <w:szCs w:val="28"/>
        </w:rPr>
        <w:t xml:space="preserve">blijft </w:t>
      </w:r>
      <w:r w:rsidRPr="008C01F2">
        <w:rPr>
          <w:rFonts w:ascii="Tahoma" w:hAnsi="Tahoma" w:cs="Tahoma"/>
          <w:sz w:val="28"/>
          <w:szCs w:val="28"/>
        </w:rPr>
        <w:t>tot 2028</w:t>
      </w:r>
      <w:r w:rsidR="00D348E7">
        <w:rPr>
          <w:rFonts w:ascii="Tahoma" w:hAnsi="Tahoma" w:cs="Tahoma"/>
          <w:sz w:val="28"/>
          <w:szCs w:val="28"/>
        </w:rPr>
        <w:t xml:space="preserve"> open.</w:t>
      </w:r>
    </w:p>
    <w:p w14:paraId="7A750D94" w14:textId="79E2DF8F" w:rsidR="00F32566" w:rsidRPr="008C01F2" w:rsidRDefault="00D348E7" w:rsidP="00EE2DC0">
      <w:pPr>
        <w:pStyle w:val="Kop3"/>
        <w:numPr>
          <w:ilvl w:val="2"/>
          <w:numId w:val="5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Het</w:t>
      </w:r>
      <w:r w:rsidR="00F32566" w:rsidRPr="008C01F2">
        <w:rPr>
          <w:rFonts w:ascii="Tahoma" w:hAnsi="Tahoma" w:cs="Tahoma"/>
          <w:sz w:val="28"/>
          <w:szCs w:val="28"/>
        </w:rPr>
        <w:t xml:space="preserve"> </w:t>
      </w:r>
      <w:r w:rsidR="00F80E6B" w:rsidRPr="008C01F2">
        <w:rPr>
          <w:rFonts w:ascii="Tahoma" w:hAnsi="Tahoma" w:cs="Tahoma"/>
          <w:sz w:val="28"/>
          <w:szCs w:val="28"/>
        </w:rPr>
        <w:t xml:space="preserve">participatietraject </w:t>
      </w:r>
      <w:r>
        <w:rPr>
          <w:rFonts w:ascii="Tahoma" w:hAnsi="Tahoma" w:cs="Tahoma"/>
          <w:sz w:val="28"/>
          <w:szCs w:val="28"/>
        </w:rPr>
        <w:t xml:space="preserve">m.b.t. de </w:t>
      </w:r>
      <w:proofErr w:type="spellStart"/>
      <w:r>
        <w:rPr>
          <w:rFonts w:ascii="Tahoma" w:hAnsi="Tahoma" w:cs="Tahoma"/>
          <w:sz w:val="28"/>
          <w:szCs w:val="28"/>
        </w:rPr>
        <w:t>Wolfkuilseweg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r w:rsidR="00F80E6B" w:rsidRPr="008C01F2">
        <w:rPr>
          <w:rFonts w:ascii="Tahoma" w:hAnsi="Tahoma" w:cs="Tahoma"/>
          <w:sz w:val="28"/>
          <w:szCs w:val="28"/>
        </w:rPr>
        <w:t>is bezig</w:t>
      </w:r>
      <w:r>
        <w:rPr>
          <w:rFonts w:ascii="Tahoma" w:hAnsi="Tahoma" w:cs="Tahoma"/>
          <w:sz w:val="28"/>
          <w:szCs w:val="28"/>
        </w:rPr>
        <w:t>,</w:t>
      </w:r>
      <w:r w:rsidR="00F80E6B" w:rsidRPr="008C01F2">
        <w:rPr>
          <w:rFonts w:ascii="Tahoma" w:hAnsi="Tahoma" w:cs="Tahoma"/>
          <w:sz w:val="28"/>
          <w:szCs w:val="28"/>
        </w:rPr>
        <w:t xml:space="preserve"> er kunnen nog bezwaren komen uit de wijk</w:t>
      </w:r>
      <w:r w:rsidR="00BE2045" w:rsidRPr="008C01F2">
        <w:rPr>
          <w:rFonts w:ascii="Tahoma" w:hAnsi="Tahoma" w:cs="Tahoma"/>
          <w:sz w:val="28"/>
          <w:szCs w:val="28"/>
        </w:rPr>
        <w:t>.</w:t>
      </w:r>
    </w:p>
    <w:p w14:paraId="1A174407" w14:textId="535A06BE" w:rsidR="00BE2045" w:rsidRPr="008C01F2" w:rsidRDefault="00BE2045" w:rsidP="00EE2DC0">
      <w:pPr>
        <w:pStyle w:val="Kop3"/>
        <w:numPr>
          <w:ilvl w:val="2"/>
          <w:numId w:val="5"/>
        </w:numPr>
        <w:rPr>
          <w:rFonts w:ascii="Tahoma" w:hAnsi="Tahoma" w:cs="Tahoma"/>
          <w:sz w:val="28"/>
          <w:szCs w:val="28"/>
        </w:rPr>
      </w:pPr>
      <w:r w:rsidRPr="008C01F2">
        <w:rPr>
          <w:rFonts w:ascii="Tahoma" w:hAnsi="Tahoma" w:cs="Tahoma"/>
          <w:sz w:val="28"/>
          <w:szCs w:val="28"/>
        </w:rPr>
        <w:t>Hans stuurt een lijstje van mensen die in de focusgroep willen</w:t>
      </w:r>
      <w:r w:rsidR="00D348E7">
        <w:rPr>
          <w:rFonts w:ascii="Tahoma" w:hAnsi="Tahoma" w:cs="Tahoma"/>
          <w:sz w:val="28"/>
          <w:szCs w:val="28"/>
        </w:rPr>
        <w:t>, hijzelf stopt ermee</w:t>
      </w:r>
      <w:r w:rsidR="00DC4286">
        <w:rPr>
          <w:rFonts w:ascii="Tahoma" w:hAnsi="Tahoma" w:cs="Tahoma"/>
          <w:sz w:val="28"/>
          <w:szCs w:val="28"/>
        </w:rPr>
        <w:t>.</w:t>
      </w:r>
    </w:p>
    <w:p w14:paraId="043B2270" w14:textId="2D66146D" w:rsidR="00BE2045" w:rsidRPr="008C01F2" w:rsidRDefault="00BE2045" w:rsidP="00EE2DC0">
      <w:pPr>
        <w:pStyle w:val="Kop3"/>
        <w:numPr>
          <w:ilvl w:val="2"/>
          <w:numId w:val="5"/>
        </w:numPr>
        <w:rPr>
          <w:rFonts w:ascii="Tahoma" w:hAnsi="Tahoma" w:cs="Tahoma"/>
          <w:sz w:val="28"/>
          <w:szCs w:val="28"/>
        </w:rPr>
      </w:pPr>
      <w:r w:rsidRPr="008C01F2">
        <w:rPr>
          <w:rFonts w:ascii="Tahoma" w:hAnsi="Tahoma" w:cs="Tahoma"/>
          <w:sz w:val="28"/>
          <w:szCs w:val="28"/>
        </w:rPr>
        <w:t xml:space="preserve">Gezamenlijk overleg van </w:t>
      </w:r>
      <w:r w:rsidR="00DC4286">
        <w:rPr>
          <w:rFonts w:ascii="Tahoma" w:hAnsi="Tahoma" w:cs="Tahoma"/>
          <w:sz w:val="28"/>
          <w:szCs w:val="28"/>
        </w:rPr>
        <w:t xml:space="preserve">de </w:t>
      </w:r>
      <w:r w:rsidRPr="008C01F2">
        <w:rPr>
          <w:rFonts w:ascii="Tahoma" w:hAnsi="Tahoma" w:cs="Tahoma"/>
          <w:sz w:val="28"/>
          <w:szCs w:val="28"/>
        </w:rPr>
        <w:t>werkgro</w:t>
      </w:r>
      <w:r w:rsidR="00DC72C1" w:rsidRPr="008C01F2">
        <w:rPr>
          <w:rFonts w:ascii="Tahoma" w:hAnsi="Tahoma" w:cs="Tahoma"/>
          <w:sz w:val="28"/>
          <w:szCs w:val="28"/>
        </w:rPr>
        <w:t xml:space="preserve">epen/focusgroepen ging </w:t>
      </w:r>
      <w:r w:rsidR="007A51E0">
        <w:rPr>
          <w:rFonts w:ascii="Tahoma" w:hAnsi="Tahoma" w:cs="Tahoma"/>
          <w:sz w:val="28"/>
          <w:szCs w:val="28"/>
        </w:rPr>
        <w:t>goed</w:t>
      </w:r>
      <w:r w:rsidR="00572FA9">
        <w:rPr>
          <w:rFonts w:ascii="Tahoma" w:hAnsi="Tahoma" w:cs="Tahoma"/>
          <w:sz w:val="28"/>
          <w:szCs w:val="28"/>
        </w:rPr>
        <w:t>.</w:t>
      </w:r>
    </w:p>
    <w:p w14:paraId="07697D37" w14:textId="48141507" w:rsidR="00DC72C1" w:rsidRPr="008C01F2" w:rsidRDefault="00DC72C1" w:rsidP="00EE2DC0">
      <w:pPr>
        <w:pStyle w:val="Kop3"/>
        <w:numPr>
          <w:ilvl w:val="2"/>
          <w:numId w:val="5"/>
        </w:numPr>
        <w:rPr>
          <w:rFonts w:ascii="Tahoma" w:hAnsi="Tahoma" w:cs="Tahoma"/>
          <w:sz w:val="28"/>
          <w:szCs w:val="28"/>
        </w:rPr>
      </w:pPr>
      <w:r w:rsidRPr="008C01F2">
        <w:rPr>
          <w:rFonts w:ascii="Tahoma" w:hAnsi="Tahoma" w:cs="Tahoma"/>
          <w:sz w:val="28"/>
          <w:szCs w:val="28"/>
        </w:rPr>
        <w:t>Gemeente is ook bezig met het verder concretiseren van de participatiewet</w:t>
      </w:r>
      <w:r w:rsidR="00152648" w:rsidRPr="008C01F2">
        <w:rPr>
          <w:rFonts w:ascii="Tahoma" w:hAnsi="Tahoma" w:cs="Tahoma"/>
          <w:sz w:val="28"/>
          <w:szCs w:val="28"/>
        </w:rPr>
        <w:t>, zou eind van het jaar klaar moeten zijn.</w:t>
      </w:r>
    </w:p>
    <w:p w14:paraId="5939C51B" w14:textId="77777777" w:rsidR="00FF7F2E" w:rsidRDefault="00FF7F2E">
      <w:pPr>
        <w:rPr>
          <w:rFonts w:ascii="Tahoma" w:hAnsi="Tahoma"/>
        </w:rPr>
      </w:pPr>
    </w:p>
    <w:p w14:paraId="184B949F" w14:textId="77777777" w:rsidR="00FF7F2E" w:rsidRDefault="0060108C">
      <w:pPr>
        <w:pStyle w:val="Kop1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WVTTK en rondvraag</w:t>
      </w:r>
    </w:p>
    <w:p w14:paraId="2680FCCA" w14:textId="05224A1F" w:rsidR="00572FA9" w:rsidRPr="00D10853" w:rsidRDefault="00572FA9" w:rsidP="00572FA9">
      <w:pPr>
        <w:pStyle w:val="Lijstalinea"/>
        <w:numPr>
          <w:ilvl w:val="0"/>
          <w:numId w:val="6"/>
        </w:numPr>
        <w:rPr>
          <w:rFonts w:ascii="Tahoma" w:hAnsi="Tahoma" w:cs="Tahoma"/>
          <w:sz w:val="28"/>
          <w:szCs w:val="28"/>
        </w:rPr>
      </w:pPr>
      <w:r w:rsidRPr="00D10853">
        <w:rPr>
          <w:rFonts w:ascii="Tahoma" w:hAnsi="Tahoma" w:cs="Tahoma"/>
          <w:sz w:val="28"/>
          <w:szCs w:val="28"/>
        </w:rPr>
        <w:t>Graag weer</w:t>
      </w:r>
      <w:r w:rsidR="00527D06" w:rsidRPr="00D10853">
        <w:rPr>
          <w:rFonts w:ascii="Tahoma" w:hAnsi="Tahoma" w:cs="Tahoma"/>
          <w:sz w:val="28"/>
          <w:szCs w:val="28"/>
        </w:rPr>
        <w:t xml:space="preserve"> alle werkgroepen als agendapunt opnemen</w:t>
      </w:r>
      <w:r w:rsidR="00BB1851">
        <w:rPr>
          <w:rFonts w:ascii="Tahoma" w:hAnsi="Tahoma" w:cs="Tahoma"/>
          <w:sz w:val="28"/>
          <w:szCs w:val="28"/>
        </w:rPr>
        <w:t xml:space="preserve">, </w:t>
      </w:r>
      <w:r w:rsidR="00BB1851" w:rsidRPr="00BB1851">
        <w:rPr>
          <w:rFonts w:ascii="Tahoma" w:hAnsi="Tahoma" w:cs="Tahoma"/>
          <w:b/>
          <w:bCs/>
          <w:sz w:val="28"/>
          <w:szCs w:val="28"/>
        </w:rPr>
        <w:t>actie Rogier</w:t>
      </w:r>
      <w:r w:rsidR="00527D06" w:rsidRPr="00D10853">
        <w:rPr>
          <w:rFonts w:ascii="Tahoma" w:hAnsi="Tahoma" w:cs="Tahoma"/>
          <w:sz w:val="28"/>
          <w:szCs w:val="28"/>
        </w:rPr>
        <w:t>;</w:t>
      </w:r>
    </w:p>
    <w:p w14:paraId="745EA494" w14:textId="0F824A7A" w:rsidR="00527D06" w:rsidRPr="00D10853" w:rsidRDefault="006A7E38" w:rsidP="006A7E38">
      <w:pPr>
        <w:pStyle w:val="Lijstalinea"/>
        <w:numPr>
          <w:ilvl w:val="0"/>
          <w:numId w:val="6"/>
        </w:numPr>
        <w:rPr>
          <w:rFonts w:ascii="Tahoma" w:hAnsi="Tahoma" w:cs="Tahoma"/>
          <w:sz w:val="28"/>
          <w:szCs w:val="28"/>
        </w:rPr>
      </w:pPr>
      <w:r w:rsidRPr="00D10853">
        <w:rPr>
          <w:rFonts w:ascii="Tahoma" w:hAnsi="Tahoma" w:cs="Tahoma"/>
          <w:sz w:val="28"/>
          <w:szCs w:val="28"/>
        </w:rPr>
        <w:t xml:space="preserve">Financiën: </w:t>
      </w:r>
      <w:r w:rsidR="0098500A" w:rsidRPr="00D10853">
        <w:rPr>
          <w:rFonts w:ascii="Tahoma" w:hAnsi="Tahoma" w:cs="Tahoma"/>
          <w:sz w:val="28"/>
          <w:szCs w:val="28"/>
        </w:rPr>
        <w:t xml:space="preserve">contact opnemen over rekeningen van het bouwdorp, </w:t>
      </w:r>
      <w:r w:rsidR="0098500A" w:rsidRPr="00BB1851">
        <w:rPr>
          <w:rFonts w:ascii="Tahoma" w:hAnsi="Tahoma" w:cs="Tahoma"/>
          <w:b/>
          <w:bCs/>
          <w:sz w:val="28"/>
          <w:szCs w:val="28"/>
        </w:rPr>
        <w:t xml:space="preserve">actie </w:t>
      </w:r>
      <w:proofErr w:type="spellStart"/>
      <w:r w:rsidR="0098500A" w:rsidRPr="00BB1851">
        <w:rPr>
          <w:rFonts w:ascii="Tahoma" w:hAnsi="Tahoma" w:cs="Tahoma"/>
          <w:b/>
          <w:bCs/>
          <w:sz w:val="28"/>
          <w:szCs w:val="28"/>
        </w:rPr>
        <w:t>Maaarten</w:t>
      </w:r>
      <w:proofErr w:type="spellEnd"/>
      <w:r w:rsidR="00BB1851">
        <w:rPr>
          <w:rFonts w:ascii="Tahoma" w:hAnsi="Tahoma" w:cs="Tahoma"/>
          <w:b/>
          <w:bCs/>
          <w:sz w:val="28"/>
          <w:szCs w:val="28"/>
        </w:rPr>
        <w:t>.</w:t>
      </w:r>
    </w:p>
    <w:p w14:paraId="6D021046" w14:textId="608E359C" w:rsidR="0098500A" w:rsidRPr="00D10853" w:rsidRDefault="0098500A" w:rsidP="006A7E38">
      <w:pPr>
        <w:pStyle w:val="Lijstalinea"/>
        <w:numPr>
          <w:ilvl w:val="0"/>
          <w:numId w:val="6"/>
        </w:numPr>
        <w:rPr>
          <w:rFonts w:ascii="Tahoma" w:hAnsi="Tahoma" w:cs="Tahoma"/>
          <w:sz w:val="28"/>
          <w:szCs w:val="28"/>
        </w:rPr>
      </w:pPr>
      <w:r w:rsidRPr="00D10853">
        <w:rPr>
          <w:rFonts w:ascii="Tahoma" w:hAnsi="Tahoma" w:cs="Tahoma"/>
          <w:sz w:val="28"/>
          <w:szCs w:val="28"/>
        </w:rPr>
        <w:t>Happy Hees: wil het bestuur hier een kraampje</w:t>
      </w:r>
      <w:r w:rsidR="003F1579" w:rsidRPr="00D10853">
        <w:rPr>
          <w:rFonts w:ascii="Tahoma" w:hAnsi="Tahoma" w:cs="Tahoma"/>
          <w:sz w:val="28"/>
          <w:szCs w:val="28"/>
        </w:rPr>
        <w:t>. Nee dat hoeft nog niet, bestuur wil wel graag praatje houden en de penningmeester voo</w:t>
      </w:r>
      <w:r w:rsidR="007426C1" w:rsidRPr="00D10853">
        <w:rPr>
          <w:rFonts w:ascii="Tahoma" w:hAnsi="Tahoma" w:cs="Tahoma"/>
          <w:sz w:val="28"/>
          <w:szCs w:val="28"/>
        </w:rPr>
        <w:t>r de financiële afhandeling laten zorgen</w:t>
      </w:r>
      <w:r w:rsidR="00BB1851">
        <w:rPr>
          <w:rFonts w:ascii="Tahoma" w:hAnsi="Tahoma" w:cs="Tahoma"/>
          <w:sz w:val="28"/>
          <w:szCs w:val="28"/>
        </w:rPr>
        <w:t xml:space="preserve">. </w:t>
      </w:r>
      <w:r w:rsidR="00BB1851" w:rsidRPr="00C70764">
        <w:rPr>
          <w:rFonts w:ascii="Tahoma" w:hAnsi="Tahoma" w:cs="Tahoma"/>
          <w:b/>
          <w:bCs/>
          <w:sz w:val="28"/>
          <w:szCs w:val="28"/>
        </w:rPr>
        <w:t>Actie Mar</w:t>
      </w:r>
      <w:r w:rsidR="00C70764" w:rsidRPr="00C70764">
        <w:rPr>
          <w:rFonts w:ascii="Tahoma" w:hAnsi="Tahoma" w:cs="Tahoma"/>
          <w:b/>
          <w:bCs/>
          <w:sz w:val="28"/>
          <w:szCs w:val="28"/>
        </w:rPr>
        <w:t>jon</w:t>
      </w:r>
      <w:r w:rsidR="007426C1" w:rsidRPr="00D10853">
        <w:rPr>
          <w:rFonts w:ascii="Tahoma" w:hAnsi="Tahoma" w:cs="Tahoma"/>
          <w:sz w:val="28"/>
          <w:szCs w:val="28"/>
        </w:rPr>
        <w:t>;</w:t>
      </w:r>
    </w:p>
    <w:p w14:paraId="2A2D7327" w14:textId="3BDC04C9" w:rsidR="00663392" w:rsidRPr="00D10853" w:rsidRDefault="00663392" w:rsidP="006A7E38">
      <w:pPr>
        <w:pStyle w:val="Lijstalinea"/>
        <w:numPr>
          <w:ilvl w:val="0"/>
          <w:numId w:val="6"/>
        </w:numPr>
        <w:rPr>
          <w:rFonts w:ascii="Tahoma" w:hAnsi="Tahoma" w:cs="Tahoma"/>
          <w:sz w:val="28"/>
          <w:szCs w:val="28"/>
        </w:rPr>
      </w:pPr>
      <w:r w:rsidRPr="00D10853">
        <w:rPr>
          <w:rFonts w:ascii="Tahoma" w:hAnsi="Tahoma" w:cs="Tahoma"/>
          <w:sz w:val="28"/>
          <w:szCs w:val="28"/>
        </w:rPr>
        <w:t>Werkgroepen en focusgroepen: informatie</w:t>
      </w:r>
      <w:r w:rsidR="0027710D" w:rsidRPr="00D10853">
        <w:rPr>
          <w:rFonts w:ascii="Tahoma" w:hAnsi="Tahoma" w:cs="Tahoma"/>
          <w:sz w:val="28"/>
          <w:szCs w:val="28"/>
        </w:rPr>
        <w:t xml:space="preserve">, leden  en contactpersonen van deze groepen actualiseren op de website. </w:t>
      </w:r>
      <w:r w:rsidR="0027710D" w:rsidRPr="00C70764">
        <w:rPr>
          <w:rFonts w:ascii="Tahoma" w:hAnsi="Tahoma" w:cs="Tahoma"/>
          <w:b/>
          <w:bCs/>
          <w:sz w:val="28"/>
          <w:szCs w:val="28"/>
        </w:rPr>
        <w:t>Actie Rogier en Hermien</w:t>
      </w:r>
      <w:r w:rsidR="0027710D" w:rsidRPr="00D10853">
        <w:rPr>
          <w:rFonts w:ascii="Tahoma" w:hAnsi="Tahoma" w:cs="Tahoma"/>
          <w:sz w:val="28"/>
          <w:szCs w:val="28"/>
        </w:rPr>
        <w:t>.</w:t>
      </w:r>
    </w:p>
    <w:p w14:paraId="1DF1C2D8" w14:textId="4FA033C6" w:rsidR="00E70123" w:rsidRPr="00D10853" w:rsidRDefault="00E70123" w:rsidP="006A7E38">
      <w:pPr>
        <w:pStyle w:val="Lijstalinea"/>
        <w:numPr>
          <w:ilvl w:val="0"/>
          <w:numId w:val="6"/>
        </w:numPr>
        <w:rPr>
          <w:rFonts w:ascii="Tahoma" w:hAnsi="Tahoma" w:cs="Tahoma"/>
          <w:sz w:val="28"/>
          <w:szCs w:val="28"/>
        </w:rPr>
      </w:pPr>
      <w:r w:rsidRPr="00D10853">
        <w:rPr>
          <w:rFonts w:ascii="Tahoma" w:hAnsi="Tahoma" w:cs="Tahoma"/>
          <w:sz w:val="28"/>
          <w:szCs w:val="28"/>
        </w:rPr>
        <w:t xml:space="preserve">Ambitiedocument van het bestuur: </w:t>
      </w:r>
      <w:r w:rsidR="00FB4001" w:rsidRPr="00D10853">
        <w:rPr>
          <w:rFonts w:ascii="Tahoma" w:hAnsi="Tahoma" w:cs="Tahoma"/>
          <w:sz w:val="28"/>
          <w:szCs w:val="28"/>
        </w:rPr>
        <w:t>in de toekomst actualiseren</w:t>
      </w:r>
    </w:p>
    <w:p w14:paraId="4546CF22" w14:textId="77777777" w:rsidR="00CA6E9A" w:rsidRPr="00A5632E" w:rsidRDefault="00CA6E9A" w:rsidP="00CA6E9A">
      <w:pPr>
        <w:rPr>
          <w:b/>
          <w:bCs/>
        </w:rPr>
      </w:pPr>
    </w:p>
    <w:p w14:paraId="362D2345" w14:textId="3ADA6957" w:rsidR="00CA6E9A" w:rsidRPr="00A5632E" w:rsidRDefault="00D10853" w:rsidP="00CA6E9A">
      <w:pPr>
        <w:rPr>
          <w:rFonts w:ascii="Tahoma" w:hAnsi="Tahoma" w:cs="Tahoma"/>
          <w:b/>
          <w:bCs/>
          <w:sz w:val="28"/>
          <w:szCs w:val="28"/>
        </w:rPr>
      </w:pPr>
      <w:r w:rsidRPr="00A5632E">
        <w:rPr>
          <w:rFonts w:ascii="Tahoma" w:hAnsi="Tahoma" w:cs="Tahoma"/>
          <w:b/>
          <w:bCs/>
          <w:sz w:val="28"/>
          <w:szCs w:val="28"/>
        </w:rPr>
        <w:t xml:space="preserve">Volgend overleg: </w:t>
      </w:r>
    </w:p>
    <w:p w14:paraId="33F073FE" w14:textId="5D98CC04" w:rsidR="00F60625" w:rsidRDefault="00D10853" w:rsidP="00B44A86">
      <w:pPr>
        <w:rPr>
          <w:rFonts w:ascii="Tahoma" w:hAnsi="Tahoma" w:cs="Tahoma"/>
          <w:sz w:val="28"/>
          <w:szCs w:val="28"/>
        </w:rPr>
      </w:pPr>
      <w:r w:rsidRPr="00A5632E">
        <w:rPr>
          <w:rFonts w:ascii="Tahoma" w:hAnsi="Tahoma" w:cs="Tahoma"/>
          <w:sz w:val="28"/>
          <w:szCs w:val="28"/>
        </w:rPr>
        <w:t xml:space="preserve">Bestuursvergadering: </w:t>
      </w:r>
      <w:r w:rsidR="00F60625" w:rsidRPr="00A5632E">
        <w:rPr>
          <w:rFonts w:ascii="Tahoma" w:hAnsi="Tahoma" w:cs="Tahoma"/>
          <w:sz w:val="28"/>
          <w:szCs w:val="28"/>
        </w:rPr>
        <w:t>d</w:t>
      </w:r>
      <w:r w:rsidR="00154ED7" w:rsidRPr="00A5632E">
        <w:rPr>
          <w:rFonts w:ascii="Tahoma" w:hAnsi="Tahoma" w:cs="Tahoma"/>
          <w:sz w:val="28"/>
          <w:szCs w:val="28"/>
        </w:rPr>
        <w:t xml:space="preserve">insdag 12 mei 9.30 </w:t>
      </w:r>
      <w:r w:rsidR="00B03E28">
        <w:rPr>
          <w:rFonts w:ascii="Tahoma" w:hAnsi="Tahoma" w:cs="Tahoma"/>
          <w:sz w:val="28"/>
          <w:szCs w:val="28"/>
        </w:rPr>
        <w:t>uur</w:t>
      </w:r>
    </w:p>
    <w:p w14:paraId="45E00DB7" w14:textId="509F4F84" w:rsidR="00B03E28" w:rsidRPr="00A5632E" w:rsidRDefault="00B03E28" w:rsidP="00B44A86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NB Bestuursvergadering ná 23 juni wordt nog gepland.</w:t>
      </w:r>
    </w:p>
    <w:p w14:paraId="1999DC4C" w14:textId="77777777" w:rsidR="00B03E28" w:rsidRDefault="00B03E28" w:rsidP="00B03E28">
      <w:pPr>
        <w:pStyle w:val="Kop1"/>
        <w:numPr>
          <w:ilvl w:val="0"/>
          <w:numId w:val="0"/>
        </w:numPr>
        <w:rPr>
          <w:rFonts w:ascii="Tahoma" w:hAnsi="Tahoma"/>
        </w:rPr>
      </w:pPr>
    </w:p>
    <w:p w14:paraId="19388CA5" w14:textId="7E231D89" w:rsidR="00F60625" w:rsidRPr="00B03E28" w:rsidRDefault="00F60625" w:rsidP="00B03E28">
      <w:pPr>
        <w:pStyle w:val="Kop1"/>
        <w:numPr>
          <w:ilvl w:val="0"/>
          <w:numId w:val="0"/>
        </w:numPr>
        <w:rPr>
          <w:rFonts w:ascii="Tahoma" w:eastAsiaTheme="minorHAnsi" w:hAnsi="Tahoma" w:cs="Tahoma"/>
          <w:color w:val="auto"/>
          <w:u w:val="none"/>
        </w:rPr>
      </w:pPr>
      <w:r w:rsidRPr="00B03E28">
        <w:rPr>
          <w:rFonts w:ascii="Tahoma" w:eastAsiaTheme="minorHAnsi" w:hAnsi="Tahoma" w:cs="Tahoma"/>
          <w:color w:val="auto"/>
          <w:u w:val="none"/>
        </w:rPr>
        <w:t>ALV</w:t>
      </w:r>
      <w:r w:rsidR="00B03E28">
        <w:rPr>
          <w:rFonts w:ascii="Tahoma" w:eastAsiaTheme="minorHAnsi" w:hAnsi="Tahoma" w:cs="Tahoma"/>
          <w:color w:val="auto"/>
          <w:u w:val="none"/>
        </w:rPr>
        <w:t>:</w:t>
      </w:r>
      <w:r w:rsidRPr="00B03E28">
        <w:rPr>
          <w:rFonts w:ascii="Tahoma" w:eastAsiaTheme="minorHAnsi" w:hAnsi="Tahoma" w:cs="Tahoma"/>
          <w:color w:val="auto"/>
          <w:u w:val="none"/>
        </w:rPr>
        <w:t xml:space="preserve"> 23 juni en 15 juli</w:t>
      </w:r>
    </w:p>
    <w:p w14:paraId="26915C40" w14:textId="77777777" w:rsidR="00FF7F2E" w:rsidRDefault="00FF7F2E">
      <w:pPr>
        <w:rPr>
          <w:rFonts w:ascii="Tahoma" w:hAnsi="Tahoma" w:cs="Tahoma"/>
          <w:sz w:val="28"/>
          <w:szCs w:val="28"/>
        </w:rPr>
      </w:pPr>
    </w:p>
    <w:p w14:paraId="318CB77A" w14:textId="77777777" w:rsidR="00FF7F2E" w:rsidRDefault="00FF7F2E">
      <w:pPr>
        <w:pStyle w:val="Lijstalinea"/>
        <w:rPr>
          <w:rFonts w:ascii="Tahoma" w:hAnsi="Tahoma"/>
          <w:sz w:val="28"/>
          <w:szCs w:val="28"/>
        </w:rPr>
      </w:pPr>
    </w:p>
    <w:p w14:paraId="7E678DF2" w14:textId="77777777" w:rsidR="00FF7F2E" w:rsidRDefault="00FF7F2E">
      <w:pPr>
        <w:pStyle w:val="Lijstalinea"/>
      </w:pPr>
    </w:p>
    <w:sectPr w:rsidR="00FF7F2E">
      <w:footerReference w:type="default" r:id="rId9"/>
      <w:pgSz w:w="11906" w:h="16838"/>
      <w:pgMar w:top="851" w:right="1418" w:bottom="1418" w:left="1418" w:header="0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C1C85" w14:textId="77777777" w:rsidR="003E3AD5" w:rsidRDefault="003E3AD5">
      <w:pPr>
        <w:spacing w:after="0" w:line="240" w:lineRule="auto"/>
      </w:pPr>
      <w:r>
        <w:separator/>
      </w:r>
    </w:p>
  </w:endnote>
  <w:endnote w:type="continuationSeparator" w:id="0">
    <w:p w14:paraId="184ADAB0" w14:textId="77777777" w:rsidR="003E3AD5" w:rsidRDefault="003E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9FE1" w14:textId="77777777" w:rsidR="00FF7F2E" w:rsidRDefault="0060108C">
    <w:pPr>
      <w:pStyle w:val="Voettekst"/>
      <w:ind w:firstLine="708"/>
    </w:pPr>
    <w:r>
      <w:rPr>
        <w:noProof/>
      </w:rPr>
      <w:drawing>
        <wp:anchor distT="0" distB="0" distL="0" distR="114300" simplePos="0" relativeHeight="3" behindDoc="0" locked="0" layoutInCell="0" allowOverlap="1" wp14:anchorId="7D6AE3C8" wp14:editId="08B1605A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1564005" cy="893445"/>
          <wp:effectExtent l="0" t="0" r="0" b="0"/>
          <wp:wrapSquare wrapText="bothSides"/>
          <wp:docPr id="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64005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id w:val="1597548860"/>
      <w:docPartObj>
        <w:docPartGallery w:val="Page Numbers (Bottom of Page)"/>
        <w:docPartUnique/>
      </w:docPartObj>
    </w:sdtPr>
    <w:sdtEndPr/>
    <w:sdtContent>
      <w:p w14:paraId="78B55AB8" w14:textId="77777777" w:rsidR="00FF7F2E" w:rsidRDefault="0060108C">
        <w:pPr>
          <w:pStyle w:val="Voettekst"/>
          <w:ind w:firstLine="708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6638D5" w14:textId="77777777" w:rsidR="00FF7F2E" w:rsidRDefault="00FF7F2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14056" w14:textId="77777777" w:rsidR="003E3AD5" w:rsidRDefault="003E3AD5">
      <w:pPr>
        <w:spacing w:after="0" w:line="240" w:lineRule="auto"/>
      </w:pPr>
      <w:r>
        <w:separator/>
      </w:r>
    </w:p>
  </w:footnote>
  <w:footnote w:type="continuationSeparator" w:id="0">
    <w:p w14:paraId="70039CFE" w14:textId="77777777" w:rsidR="003E3AD5" w:rsidRDefault="003E3AD5">
      <w:pPr>
        <w:spacing w:after="0" w:line="240" w:lineRule="auto"/>
      </w:pPr>
      <w:r>
        <w:continuationSeparator/>
      </w:r>
    </w:p>
  </w:footnote>
  <w:footnote w:id="1">
    <w:p w14:paraId="2DF95534" w14:textId="77777777" w:rsidR="0095265A" w:rsidRDefault="0095265A" w:rsidP="0095265A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087CAD">
          <w:rPr>
            <w:rStyle w:val="Hyperlink"/>
          </w:rPr>
          <w:t>https://wetten.overheid.nl/BWBR0044657/2023-01-01</w:t>
        </w:r>
      </w:hyperlink>
    </w:p>
    <w:p w14:paraId="514677DE" w14:textId="77777777" w:rsidR="0095265A" w:rsidRDefault="0095265A" w:rsidP="0095265A">
      <w:pPr>
        <w:pStyle w:val="Voetnoottekst"/>
      </w:pPr>
    </w:p>
  </w:footnote>
  <w:footnote w:id="2">
    <w:p w14:paraId="17716089" w14:textId="77777777" w:rsidR="0095265A" w:rsidRDefault="0095265A" w:rsidP="0095265A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2" w:history="1">
        <w:r w:rsidRPr="00087CAD">
          <w:rPr>
            <w:rStyle w:val="Hyperlink"/>
          </w:rPr>
          <w:t>https://wetten.overheid.nl/BWBR0037885/2026-02-18</w:t>
        </w:r>
      </w:hyperlink>
    </w:p>
    <w:p w14:paraId="739115EC" w14:textId="77777777" w:rsidR="0095265A" w:rsidRDefault="0095265A" w:rsidP="0095265A">
      <w:pPr>
        <w:pStyle w:val="Voetnoo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14E"/>
    <w:multiLevelType w:val="multilevel"/>
    <w:tmpl w:val="C19C0024"/>
    <w:lvl w:ilvl="0">
      <w:start w:val="1"/>
      <w:numFmt w:val="decimal"/>
      <w:lvlText w:val="%1"/>
      <w:lvlJc w:val="left"/>
      <w:pPr>
        <w:tabs>
          <w:tab w:val="num" w:pos="0"/>
        </w:tabs>
        <w:ind w:left="372" w:hanging="372"/>
      </w:pPr>
    </w:lvl>
    <w:lvl w:ilvl="1">
      <w:start w:val="1"/>
      <w:numFmt w:val="decimal"/>
      <w:pStyle w:val="Kop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Kop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5AD6BFC"/>
    <w:multiLevelType w:val="hybridMultilevel"/>
    <w:tmpl w:val="3EB866CE"/>
    <w:lvl w:ilvl="0" w:tplc="265ABDC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E701D"/>
    <w:multiLevelType w:val="multilevel"/>
    <w:tmpl w:val="CB74A65C"/>
    <w:lvl w:ilvl="0">
      <w:start w:val="1"/>
      <w:numFmt w:val="bullet"/>
      <w:lvlText w:val=""/>
      <w:lvlJc w:val="left"/>
      <w:pPr>
        <w:tabs>
          <w:tab w:val="num" w:pos="150"/>
        </w:tabs>
        <w:ind w:left="15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0"/>
        </w:tabs>
        <w:ind w:left="51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0"/>
        </w:tabs>
        <w:ind w:left="87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0"/>
        </w:tabs>
        <w:ind w:left="159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0"/>
        </w:tabs>
        <w:ind w:left="195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0"/>
        </w:tabs>
        <w:ind w:left="267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0"/>
        </w:tabs>
        <w:ind w:left="303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1F34A9A"/>
    <w:multiLevelType w:val="multilevel"/>
    <w:tmpl w:val="5F62BC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E6D75DD"/>
    <w:multiLevelType w:val="multilevel"/>
    <w:tmpl w:val="D2963F3C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pStyle w:val="Kop6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pStyle w:val="Kop7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pStyle w:val="Kop8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pStyle w:val="Kop9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E4B2AF8"/>
    <w:multiLevelType w:val="hybridMultilevel"/>
    <w:tmpl w:val="5B12460A"/>
    <w:lvl w:ilvl="0" w:tplc="219A8DA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318B7"/>
    <w:multiLevelType w:val="multilevel"/>
    <w:tmpl w:val="B4DCE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0112DD7"/>
    <w:multiLevelType w:val="multilevel"/>
    <w:tmpl w:val="B4DCE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FFC42A7"/>
    <w:multiLevelType w:val="hybridMultilevel"/>
    <w:tmpl w:val="59629786"/>
    <w:lvl w:ilvl="0" w:tplc="54AA53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951372">
    <w:abstractNumId w:val="4"/>
  </w:num>
  <w:num w:numId="2" w16cid:durableId="484248954">
    <w:abstractNumId w:val="0"/>
  </w:num>
  <w:num w:numId="3" w16cid:durableId="1772430194">
    <w:abstractNumId w:val="6"/>
  </w:num>
  <w:num w:numId="4" w16cid:durableId="952790814">
    <w:abstractNumId w:val="3"/>
  </w:num>
  <w:num w:numId="5" w16cid:durableId="1793013635">
    <w:abstractNumId w:val="2"/>
  </w:num>
  <w:num w:numId="6" w16cid:durableId="1132944380">
    <w:abstractNumId w:val="8"/>
  </w:num>
  <w:num w:numId="7" w16cid:durableId="677468029">
    <w:abstractNumId w:val="5"/>
  </w:num>
  <w:num w:numId="8" w16cid:durableId="416487482">
    <w:abstractNumId w:val="1"/>
  </w:num>
  <w:num w:numId="9" w16cid:durableId="1591506030">
    <w:abstractNumId w:val="0"/>
  </w:num>
  <w:num w:numId="10" w16cid:durableId="1518621543">
    <w:abstractNumId w:val="0"/>
  </w:num>
  <w:num w:numId="11" w16cid:durableId="1204631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F2E"/>
    <w:rsid w:val="00034E23"/>
    <w:rsid w:val="0004450F"/>
    <w:rsid w:val="00044E7D"/>
    <w:rsid w:val="00044E84"/>
    <w:rsid w:val="00060D0F"/>
    <w:rsid w:val="000775BA"/>
    <w:rsid w:val="00081680"/>
    <w:rsid w:val="000975F7"/>
    <w:rsid w:val="000A2F94"/>
    <w:rsid w:val="000D68EF"/>
    <w:rsid w:val="000D732F"/>
    <w:rsid w:val="000F4CC2"/>
    <w:rsid w:val="00107E49"/>
    <w:rsid w:val="00111535"/>
    <w:rsid w:val="0011392A"/>
    <w:rsid w:val="0011407B"/>
    <w:rsid w:val="0011681E"/>
    <w:rsid w:val="00133270"/>
    <w:rsid w:val="001358DC"/>
    <w:rsid w:val="00137393"/>
    <w:rsid w:val="0013781F"/>
    <w:rsid w:val="00152648"/>
    <w:rsid w:val="00154ED7"/>
    <w:rsid w:val="00172B83"/>
    <w:rsid w:val="00176065"/>
    <w:rsid w:val="001873D3"/>
    <w:rsid w:val="0019608B"/>
    <w:rsid w:val="001B2C3C"/>
    <w:rsid w:val="001B553A"/>
    <w:rsid w:val="001C06B6"/>
    <w:rsid w:val="001F0E8B"/>
    <w:rsid w:val="00200813"/>
    <w:rsid w:val="002117C3"/>
    <w:rsid w:val="0021485C"/>
    <w:rsid w:val="00227720"/>
    <w:rsid w:val="00235EC7"/>
    <w:rsid w:val="00247017"/>
    <w:rsid w:val="0027710D"/>
    <w:rsid w:val="002C1C4E"/>
    <w:rsid w:val="002C4084"/>
    <w:rsid w:val="002C4CBB"/>
    <w:rsid w:val="002E1591"/>
    <w:rsid w:val="002E22B7"/>
    <w:rsid w:val="003466B2"/>
    <w:rsid w:val="003517FC"/>
    <w:rsid w:val="00363060"/>
    <w:rsid w:val="0039575D"/>
    <w:rsid w:val="003975BD"/>
    <w:rsid w:val="003A4FDD"/>
    <w:rsid w:val="003C286D"/>
    <w:rsid w:val="003E3AD5"/>
    <w:rsid w:val="003F1579"/>
    <w:rsid w:val="00403AFF"/>
    <w:rsid w:val="00431925"/>
    <w:rsid w:val="00440767"/>
    <w:rsid w:val="004621CA"/>
    <w:rsid w:val="00464D51"/>
    <w:rsid w:val="00466E0E"/>
    <w:rsid w:val="00481BCB"/>
    <w:rsid w:val="004846EE"/>
    <w:rsid w:val="00496004"/>
    <w:rsid w:val="004A6F18"/>
    <w:rsid w:val="004C1CEF"/>
    <w:rsid w:val="004C2907"/>
    <w:rsid w:val="004D61DA"/>
    <w:rsid w:val="005278F8"/>
    <w:rsid w:val="00527D06"/>
    <w:rsid w:val="00527FCB"/>
    <w:rsid w:val="00554BA0"/>
    <w:rsid w:val="00572FA9"/>
    <w:rsid w:val="00593347"/>
    <w:rsid w:val="005B0CE9"/>
    <w:rsid w:val="005D1E50"/>
    <w:rsid w:val="005F75B6"/>
    <w:rsid w:val="0060108C"/>
    <w:rsid w:val="00602108"/>
    <w:rsid w:val="00611979"/>
    <w:rsid w:val="00626350"/>
    <w:rsid w:val="0064108F"/>
    <w:rsid w:val="00657432"/>
    <w:rsid w:val="00663392"/>
    <w:rsid w:val="00674F6F"/>
    <w:rsid w:val="006903F3"/>
    <w:rsid w:val="006A7E38"/>
    <w:rsid w:val="006B6B41"/>
    <w:rsid w:val="00700FD5"/>
    <w:rsid w:val="0070734E"/>
    <w:rsid w:val="00711741"/>
    <w:rsid w:val="007249E7"/>
    <w:rsid w:val="00737780"/>
    <w:rsid w:val="007426C1"/>
    <w:rsid w:val="007679B8"/>
    <w:rsid w:val="007711AA"/>
    <w:rsid w:val="007A51E0"/>
    <w:rsid w:val="007A6786"/>
    <w:rsid w:val="007A6795"/>
    <w:rsid w:val="007C6771"/>
    <w:rsid w:val="007C6FAE"/>
    <w:rsid w:val="007E57CC"/>
    <w:rsid w:val="007F108A"/>
    <w:rsid w:val="008011D5"/>
    <w:rsid w:val="00802C3C"/>
    <w:rsid w:val="00807F2B"/>
    <w:rsid w:val="00813530"/>
    <w:rsid w:val="008141DF"/>
    <w:rsid w:val="008147D8"/>
    <w:rsid w:val="00842F66"/>
    <w:rsid w:val="00863389"/>
    <w:rsid w:val="0086454B"/>
    <w:rsid w:val="008739AF"/>
    <w:rsid w:val="00886AAF"/>
    <w:rsid w:val="008917FF"/>
    <w:rsid w:val="008925FF"/>
    <w:rsid w:val="008A1C05"/>
    <w:rsid w:val="008B1001"/>
    <w:rsid w:val="008C01F2"/>
    <w:rsid w:val="008E65FC"/>
    <w:rsid w:val="00923335"/>
    <w:rsid w:val="00936898"/>
    <w:rsid w:val="00936FE6"/>
    <w:rsid w:val="009412EC"/>
    <w:rsid w:val="00945358"/>
    <w:rsid w:val="0095265A"/>
    <w:rsid w:val="00955753"/>
    <w:rsid w:val="009603FF"/>
    <w:rsid w:val="009718F4"/>
    <w:rsid w:val="00980CEC"/>
    <w:rsid w:val="0098500A"/>
    <w:rsid w:val="009D0556"/>
    <w:rsid w:val="009E0693"/>
    <w:rsid w:val="009E32BF"/>
    <w:rsid w:val="00A06652"/>
    <w:rsid w:val="00A164B6"/>
    <w:rsid w:val="00A3799C"/>
    <w:rsid w:val="00A4136E"/>
    <w:rsid w:val="00A4387A"/>
    <w:rsid w:val="00A51AD9"/>
    <w:rsid w:val="00A5632E"/>
    <w:rsid w:val="00A61588"/>
    <w:rsid w:val="00A629C7"/>
    <w:rsid w:val="00A81EC6"/>
    <w:rsid w:val="00AB3256"/>
    <w:rsid w:val="00AC0005"/>
    <w:rsid w:val="00AE2233"/>
    <w:rsid w:val="00AF0828"/>
    <w:rsid w:val="00B03E28"/>
    <w:rsid w:val="00B1300E"/>
    <w:rsid w:val="00B1374F"/>
    <w:rsid w:val="00B1572F"/>
    <w:rsid w:val="00B34ADB"/>
    <w:rsid w:val="00B42ABD"/>
    <w:rsid w:val="00B44A86"/>
    <w:rsid w:val="00B710A1"/>
    <w:rsid w:val="00B75614"/>
    <w:rsid w:val="00B75F67"/>
    <w:rsid w:val="00B86745"/>
    <w:rsid w:val="00B86B0E"/>
    <w:rsid w:val="00BA4E35"/>
    <w:rsid w:val="00BA6AAA"/>
    <w:rsid w:val="00BA6AC9"/>
    <w:rsid w:val="00BB1851"/>
    <w:rsid w:val="00BC15F0"/>
    <w:rsid w:val="00BD00B6"/>
    <w:rsid w:val="00BE0E79"/>
    <w:rsid w:val="00BE2045"/>
    <w:rsid w:val="00BE7A79"/>
    <w:rsid w:val="00BF2596"/>
    <w:rsid w:val="00BF6060"/>
    <w:rsid w:val="00C022F1"/>
    <w:rsid w:val="00C04601"/>
    <w:rsid w:val="00C115AD"/>
    <w:rsid w:val="00C12F7F"/>
    <w:rsid w:val="00C14707"/>
    <w:rsid w:val="00C52DE4"/>
    <w:rsid w:val="00C55A5F"/>
    <w:rsid w:val="00C668ED"/>
    <w:rsid w:val="00C70764"/>
    <w:rsid w:val="00C75387"/>
    <w:rsid w:val="00C7679D"/>
    <w:rsid w:val="00CA6E9A"/>
    <w:rsid w:val="00CB1448"/>
    <w:rsid w:val="00CB5866"/>
    <w:rsid w:val="00CB788C"/>
    <w:rsid w:val="00CC6367"/>
    <w:rsid w:val="00CC71B5"/>
    <w:rsid w:val="00CC726E"/>
    <w:rsid w:val="00CD6CD3"/>
    <w:rsid w:val="00CE2E54"/>
    <w:rsid w:val="00CE3D5E"/>
    <w:rsid w:val="00CF2216"/>
    <w:rsid w:val="00D10853"/>
    <w:rsid w:val="00D348E7"/>
    <w:rsid w:val="00D36689"/>
    <w:rsid w:val="00D4524A"/>
    <w:rsid w:val="00D5790B"/>
    <w:rsid w:val="00D644E3"/>
    <w:rsid w:val="00D70A22"/>
    <w:rsid w:val="00D73D98"/>
    <w:rsid w:val="00D826D0"/>
    <w:rsid w:val="00D83037"/>
    <w:rsid w:val="00DC32AD"/>
    <w:rsid w:val="00DC4286"/>
    <w:rsid w:val="00DC72C1"/>
    <w:rsid w:val="00E12ADA"/>
    <w:rsid w:val="00E378CD"/>
    <w:rsid w:val="00E62637"/>
    <w:rsid w:val="00E67E18"/>
    <w:rsid w:val="00E70123"/>
    <w:rsid w:val="00E8039E"/>
    <w:rsid w:val="00E8238A"/>
    <w:rsid w:val="00E8709C"/>
    <w:rsid w:val="00EA64CD"/>
    <w:rsid w:val="00EA6EF6"/>
    <w:rsid w:val="00ED30B2"/>
    <w:rsid w:val="00EE2DC0"/>
    <w:rsid w:val="00EF59FD"/>
    <w:rsid w:val="00F17E47"/>
    <w:rsid w:val="00F32566"/>
    <w:rsid w:val="00F37080"/>
    <w:rsid w:val="00F56A36"/>
    <w:rsid w:val="00F57A5F"/>
    <w:rsid w:val="00F60625"/>
    <w:rsid w:val="00F659C4"/>
    <w:rsid w:val="00F77291"/>
    <w:rsid w:val="00F80E6B"/>
    <w:rsid w:val="00F8518A"/>
    <w:rsid w:val="00FB010F"/>
    <w:rsid w:val="00FB2C77"/>
    <w:rsid w:val="00FB4001"/>
    <w:rsid w:val="00FC4AA4"/>
    <w:rsid w:val="00FD652D"/>
    <w:rsid w:val="00FE1340"/>
    <w:rsid w:val="00FE1EE5"/>
    <w:rsid w:val="00FE6402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DFA0C"/>
  <w15:docId w15:val="{5C2EDE87-6198-425E-AB29-2F4FBF59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653D30"/>
    <w:pPr>
      <w:keepNext/>
      <w:keepLines/>
      <w:numPr>
        <w:numId w:val="1"/>
      </w:numPr>
      <w:spacing w:before="240" w:after="0" w:line="240" w:lineRule="auto"/>
      <w:outlineLvl w:val="0"/>
    </w:pPr>
    <w:rPr>
      <w:rFonts w:ascii="Arial" w:eastAsiaTheme="majorEastAsia" w:hAnsi="Arial" w:cs="Arial"/>
      <w:color w:val="365F91" w:themeColor="accent1" w:themeShade="BF"/>
      <w:sz w:val="28"/>
      <w:szCs w:val="28"/>
      <w:u w:val="single"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653D30"/>
    <w:pPr>
      <w:numPr>
        <w:ilvl w:val="1"/>
        <w:numId w:val="2"/>
      </w:numPr>
      <w:outlineLvl w:val="1"/>
    </w:pPr>
    <w:rPr>
      <w:sz w:val="24"/>
      <w:szCs w:val="24"/>
    </w:rPr>
  </w:style>
  <w:style w:type="paragraph" w:styleId="Kop3">
    <w:name w:val="heading 3"/>
    <w:basedOn w:val="Lijstalinea"/>
    <w:next w:val="Standaard"/>
    <w:link w:val="Kop3Char"/>
    <w:uiPriority w:val="9"/>
    <w:unhideWhenUsed/>
    <w:qFormat/>
    <w:rsid w:val="00A216E8"/>
    <w:pPr>
      <w:numPr>
        <w:ilvl w:val="2"/>
        <w:numId w:val="2"/>
      </w:numPr>
      <w:outlineLvl w:val="2"/>
    </w:p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657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9949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Kop"/>
    <w:next w:val="Plattetekst"/>
    <w:qFormat/>
    <w:pPr>
      <w:numPr>
        <w:ilvl w:val="5"/>
        <w:numId w:val="1"/>
      </w:numPr>
      <w:spacing w:before="60" w:after="60"/>
      <w:outlineLvl w:val="5"/>
    </w:pPr>
    <w:rPr>
      <w:rFonts w:ascii="Tahoma" w:hAnsi="Tahoma"/>
      <w:b/>
      <w:bCs/>
      <w:i/>
      <w:iCs/>
      <w:sz w:val="24"/>
      <w:szCs w:val="24"/>
    </w:rPr>
  </w:style>
  <w:style w:type="paragraph" w:styleId="Kop7">
    <w:name w:val="heading 7"/>
    <w:basedOn w:val="Kop"/>
    <w:next w:val="Plattetekst"/>
    <w:qFormat/>
    <w:pPr>
      <w:numPr>
        <w:ilvl w:val="6"/>
        <w:numId w:val="1"/>
      </w:numPr>
      <w:spacing w:before="60" w:after="60"/>
      <w:outlineLvl w:val="6"/>
    </w:pPr>
    <w:rPr>
      <w:b/>
      <w:bCs/>
      <w:sz w:val="20"/>
      <w:szCs w:val="20"/>
    </w:rPr>
  </w:style>
  <w:style w:type="paragraph" w:styleId="Kop8">
    <w:name w:val="heading 8"/>
    <w:basedOn w:val="Kop"/>
    <w:next w:val="Plattetekst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0"/>
      <w:szCs w:val="20"/>
    </w:rPr>
  </w:style>
  <w:style w:type="paragraph" w:styleId="Kop9">
    <w:name w:val="heading 9"/>
    <w:basedOn w:val="Kop"/>
    <w:next w:val="Plattetekst"/>
    <w:qFormat/>
    <w:pPr>
      <w:numPr>
        <w:ilvl w:val="8"/>
        <w:numId w:val="1"/>
      </w:numPr>
      <w:spacing w:before="60" w:after="60"/>
      <w:outlineLvl w:val="8"/>
    </w:pPr>
    <w:rPr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tekstChar">
    <w:name w:val="Koptekst Char"/>
    <w:basedOn w:val="Standaardalinea-lettertype"/>
    <w:link w:val="Koptekst"/>
    <w:uiPriority w:val="99"/>
    <w:qFormat/>
    <w:rsid w:val="001B01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qFormat/>
    <w:rsid w:val="001B0186"/>
    <w:rPr>
      <w:rFonts w:ascii="Tahoma" w:hAnsi="Tahoma" w:cs="Tahom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4157CE"/>
  </w:style>
  <w:style w:type="character" w:styleId="Hyperlink">
    <w:name w:val="Hyperlink"/>
    <w:basedOn w:val="Standaardalinea-lettertype"/>
    <w:uiPriority w:val="99"/>
    <w:unhideWhenUsed/>
    <w:rsid w:val="00B03788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F85714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qFormat/>
    <w:rsid w:val="00F85714"/>
    <w:rPr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qFormat/>
    <w:rsid w:val="00F85714"/>
    <w:rPr>
      <w:b/>
      <w:bCs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qFormat/>
    <w:rsid w:val="00653D30"/>
    <w:rPr>
      <w:rFonts w:ascii="Arial" w:eastAsiaTheme="majorEastAsia" w:hAnsi="Arial" w:cs="Arial"/>
      <w:color w:val="365F91" w:themeColor="accent1" w:themeShade="BF"/>
      <w:sz w:val="24"/>
      <w:szCs w:val="24"/>
      <w:u w:val="single"/>
    </w:rPr>
  </w:style>
  <w:style w:type="character" w:customStyle="1" w:styleId="VDHTitelChar">
    <w:name w:val="VDH Titel Char"/>
    <w:basedOn w:val="Standaardalinea-lettertype"/>
    <w:link w:val="VDHTitel"/>
    <w:qFormat/>
    <w:rsid w:val="009A3348"/>
    <w:rPr>
      <w:rFonts w:ascii="Arial" w:eastAsia="Calibri" w:hAnsi="Arial" w:cs="Arial"/>
      <w:b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qFormat/>
    <w:rsid w:val="00A216E8"/>
  </w:style>
  <w:style w:type="character" w:customStyle="1" w:styleId="Kop1Char">
    <w:name w:val="Kop 1 Char"/>
    <w:basedOn w:val="Standaardalinea-lettertype"/>
    <w:link w:val="Kop1"/>
    <w:uiPriority w:val="9"/>
    <w:qFormat/>
    <w:rsid w:val="00653D30"/>
    <w:rPr>
      <w:rFonts w:ascii="Arial" w:eastAsiaTheme="majorEastAsia" w:hAnsi="Arial" w:cs="Arial"/>
      <w:color w:val="365F91" w:themeColor="accent1" w:themeShade="BF"/>
      <w:sz w:val="28"/>
      <w:szCs w:val="28"/>
      <w:u w:val="single"/>
    </w:rPr>
  </w:style>
  <w:style w:type="character" w:customStyle="1" w:styleId="Kop4Char">
    <w:name w:val="Kop 4 Char"/>
    <w:basedOn w:val="Standaardalinea-lettertype"/>
    <w:link w:val="Kop4"/>
    <w:uiPriority w:val="9"/>
    <w:qFormat/>
    <w:rsid w:val="0096576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VDHChar">
    <w:name w:val="VDH Char"/>
    <w:basedOn w:val="VDHTitelChar"/>
    <w:link w:val="VDH"/>
    <w:qFormat/>
    <w:rsid w:val="004C6797"/>
    <w:rPr>
      <w:rFonts w:ascii="Arial" w:eastAsia="Calibri" w:hAnsi="Arial" w:cs="Arial"/>
      <w:b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qFormat/>
    <w:rsid w:val="00335455"/>
    <w:rPr>
      <w:rFonts w:ascii="Arial" w:eastAsia="Calibri" w:hAnsi="Arial" w:cs="Arial"/>
      <w:b/>
      <w:sz w:val="24"/>
      <w:szCs w:val="24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qFormat/>
    <w:rsid w:val="006B0496"/>
    <w:rPr>
      <w:color w:val="605E5C"/>
      <w:shd w:val="clear" w:color="auto" w:fill="E1DFDD"/>
    </w:rPr>
  </w:style>
  <w:style w:type="character" w:customStyle="1" w:styleId="Kop5Char">
    <w:name w:val="Kop 5 Char"/>
    <w:basedOn w:val="Standaardalinea-lettertype"/>
    <w:link w:val="Kop5"/>
    <w:uiPriority w:val="9"/>
    <w:qFormat/>
    <w:rsid w:val="00994979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Onopgelostemelding">
    <w:name w:val="Unresolved Mention"/>
    <w:basedOn w:val="Standaardalinea-lettertype"/>
    <w:uiPriority w:val="99"/>
    <w:semiHidden/>
    <w:unhideWhenUsed/>
    <w:qFormat/>
    <w:rsid w:val="004C5577"/>
    <w:rPr>
      <w:color w:val="605E5C"/>
      <w:shd w:val="clear" w:color="auto" w:fill="E1DFDD"/>
    </w:rPr>
  </w:style>
  <w:style w:type="character" w:customStyle="1" w:styleId="Nummeringssymbolen">
    <w:name w:val="Nummeringssymbolen"/>
    <w:qFormat/>
  </w:style>
  <w:style w:type="character" w:customStyle="1" w:styleId="Opsommingstekens">
    <w:name w:val="Opsommingstekens"/>
    <w:qFormat/>
    <w:rPr>
      <w:rFonts w:ascii="OpenSymbol" w:eastAsia="OpenSymbol" w:hAnsi="OpenSymbol" w:cs="OpenSymbol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pPr>
      <w:spacing w:after="140"/>
    </w:p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Arial"/>
    </w:rPr>
  </w:style>
  <w:style w:type="paragraph" w:customStyle="1" w:styleId="Kop-envoettekst">
    <w:name w:val="Kop- en voettekst"/>
    <w:basedOn w:val="Standaard"/>
    <w:qFormat/>
  </w:style>
  <w:style w:type="paragraph" w:styleId="Koptekst">
    <w:name w:val="header"/>
    <w:basedOn w:val="Standaard"/>
    <w:link w:val="KoptekstChar"/>
    <w:uiPriority w:val="99"/>
    <w:rsid w:val="001B01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1B01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link w:val="VoettekstChar"/>
    <w:uiPriority w:val="99"/>
    <w:unhideWhenUsed/>
    <w:rsid w:val="004157CE"/>
    <w:pPr>
      <w:tabs>
        <w:tab w:val="center" w:pos="4536"/>
        <w:tab w:val="right" w:pos="9072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190B91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qFormat/>
    <w:rsid w:val="00F85714"/>
    <w:pPr>
      <w:spacing w:line="240" w:lineRule="auto"/>
    </w:pPr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qFormat/>
    <w:rsid w:val="00F85714"/>
    <w:rPr>
      <w:b/>
      <w:bCs/>
    </w:rPr>
  </w:style>
  <w:style w:type="paragraph" w:customStyle="1" w:styleId="VDHTitel">
    <w:name w:val="VDH Titel"/>
    <w:basedOn w:val="Standaard"/>
    <w:link w:val="VDHTitelChar"/>
    <w:qFormat/>
    <w:rsid w:val="009A3348"/>
    <w:pPr>
      <w:spacing w:after="0"/>
    </w:pPr>
    <w:rPr>
      <w:rFonts w:ascii="Arial" w:eastAsia="Calibri" w:hAnsi="Arial" w:cs="Arial"/>
      <w:b/>
      <w:sz w:val="32"/>
      <w:szCs w:val="32"/>
    </w:rPr>
  </w:style>
  <w:style w:type="paragraph" w:customStyle="1" w:styleId="VDH">
    <w:name w:val="VDH"/>
    <w:basedOn w:val="VDHTitel"/>
    <w:link w:val="VDHChar"/>
    <w:qFormat/>
    <w:rsid w:val="004C6797"/>
  </w:style>
  <w:style w:type="paragraph" w:styleId="Titel">
    <w:name w:val="Title"/>
    <w:basedOn w:val="Standaard"/>
    <w:next w:val="Standaard"/>
    <w:link w:val="TitelChar"/>
    <w:uiPriority w:val="10"/>
    <w:qFormat/>
    <w:rsid w:val="00335455"/>
    <w:pPr>
      <w:spacing w:after="0"/>
    </w:pPr>
    <w:rPr>
      <w:rFonts w:ascii="Arial" w:eastAsia="Calibri" w:hAnsi="Arial" w:cs="Arial"/>
      <w:b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qFormat/>
    <w:rsid w:val="001853C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Frame-inhoud">
    <w:name w:val="Frame-inhoud"/>
    <w:basedOn w:val="Standaard"/>
    <w:qFormat/>
  </w:style>
  <w:style w:type="numbering" w:customStyle="1" w:styleId="Opsommingsteken">
    <w:name w:val="Opsommingsteken •"/>
    <w:qFormat/>
  </w:style>
  <w:style w:type="numbering" w:customStyle="1" w:styleId="Nummering123">
    <w:name w:val="Nummering 123"/>
    <w:qFormat/>
  </w:style>
  <w:style w:type="table" w:styleId="Tabelraster">
    <w:name w:val="Table Grid"/>
    <w:basedOn w:val="Standaardtabel"/>
    <w:uiPriority w:val="59"/>
    <w:rsid w:val="00541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uiPriority w:val="59"/>
    <w:rsid w:val="00546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A4FD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A4FD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A4F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etten.overheid.nl/BWBR0037885/2026-02-18" TargetMode="External"/><Relationship Id="rId1" Type="http://schemas.openxmlformats.org/officeDocument/2006/relationships/hyperlink" Target="https://wetten.overheid.nl/BWBR0044657/2023-01-01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19BCB-3143-45BA-ACC0-28D4333D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Secretariaat</dc:creator>
  <dc:description/>
  <cp:lastModifiedBy>Hermien Miltenburg</cp:lastModifiedBy>
  <cp:revision>2</cp:revision>
  <cp:lastPrinted>2022-11-07T10:14:00Z</cp:lastPrinted>
  <dcterms:created xsi:type="dcterms:W3CDTF">2026-05-27T08:51:00Z</dcterms:created>
  <dcterms:modified xsi:type="dcterms:W3CDTF">2026-05-27T08:51:00Z</dcterms:modified>
  <dc:language>nl-NL</dc:language>
</cp:coreProperties>
</file>