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DDB2" w14:textId="0D3A89AF" w:rsidR="00057021" w:rsidRPr="006D6B4F" w:rsidRDefault="006D6B4F">
      <w:pPr>
        <w:rPr>
          <w:b/>
          <w:bCs/>
          <w:lang w:val="en-US"/>
        </w:rPr>
      </w:pPr>
      <w:proofErr w:type="spellStart"/>
      <w:r w:rsidRPr="006D6B4F">
        <w:rPr>
          <w:b/>
          <w:bCs/>
          <w:lang w:val="en-US"/>
        </w:rPr>
        <w:t>Verslag</w:t>
      </w:r>
      <w:proofErr w:type="spellEnd"/>
      <w:r w:rsidRPr="006D6B4F">
        <w:rPr>
          <w:b/>
          <w:bCs/>
          <w:lang w:val="en-US"/>
        </w:rPr>
        <w:t xml:space="preserve"> </w:t>
      </w:r>
      <w:proofErr w:type="spellStart"/>
      <w:r w:rsidRPr="006D6B4F">
        <w:rPr>
          <w:b/>
          <w:bCs/>
          <w:lang w:val="en-US"/>
        </w:rPr>
        <w:t>kascommissie</w:t>
      </w:r>
      <w:proofErr w:type="spellEnd"/>
    </w:p>
    <w:p w14:paraId="0A355368" w14:textId="77777777" w:rsidR="006D6B4F" w:rsidRPr="006D6B4F" w:rsidRDefault="006D6B4F" w:rsidP="006D6B4F">
      <w:r w:rsidRPr="006D6B4F">
        <w:rPr>
          <w:i/>
          <w:iCs/>
        </w:rPr>
        <w:t>Als lid van de kascommissie over het jaar 2024 stel ik voor dat de ALV van 2025 decharge  verleent over het financiële jaar 2024.</w:t>
      </w:r>
    </w:p>
    <w:p w14:paraId="789D0B85" w14:textId="77777777" w:rsidR="006D6B4F" w:rsidRPr="006D6B4F" w:rsidRDefault="006D6B4F" w:rsidP="006D6B4F">
      <w:r w:rsidRPr="006D6B4F">
        <w:rPr>
          <w:i/>
          <w:iCs/>
        </w:rPr>
        <w:t>Op dinsdag avond 29 april heeft Maarten de Waal (Penningmeester) ondergetekende volledige inzage gegeven in de boekhouding van VDH. </w:t>
      </w:r>
    </w:p>
    <w:p w14:paraId="348145ED" w14:textId="77777777" w:rsidR="006D6B4F" w:rsidRPr="006D6B4F" w:rsidRDefault="006D6B4F" w:rsidP="006D6B4F">
      <w:r w:rsidRPr="006D6B4F">
        <w:rPr>
          <w:i/>
          <w:iCs/>
        </w:rPr>
        <w:t>De vereniging heeft: </w:t>
      </w:r>
    </w:p>
    <w:p w14:paraId="5E6452FD" w14:textId="77777777" w:rsidR="006D6B4F" w:rsidRPr="006D6B4F" w:rsidRDefault="006D6B4F" w:rsidP="006D6B4F">
      <w:pPr>
        <w:numPr>
          <w:ilvl w:val="0"/>
          <w:numId w:val="3"/>
        </w:numPr>
      </w:pPr>
      <w:r w:rsidRPr="006D6B4F">
        <w:rPr>
          <w:i/>
          <w:iCs/>
        </w:rPr>
        <w:t>2 lopende rekeningen (een voor vereniging en een voor bouwdorp);</w:t>
      </w:r>
    </w:p>
    <w:p w14:paraId="49D08F19" w14:textId="77777777" w:rsidR="006D6B4F" w:rsidRPr="006D6B4F" w:rsidRDefault="006D6B4F" w:rsidP="006D6B4F">
      <w:pPr>
        <w:numPr>
          <w:ilvl w:val="0"/>
          <w:numId w:val="3"/>
        </w:numPr>
      </w:pPr>
      <w:r w:rsidRPr="006D6B4F">
        <w:rPr>
          <w:i/>
          <w:iCs/>
        </w:rPr>
        <w:t>contanten, en;</w:t>
      </w:r>
    </w:p>
    <w:p w14:paraId="610E8E18" w14:textId="77777777" w:rsidR="006D6B4F" w:rsidRPr="006D6B4F" w:rsidRDefault="006D6B4F" w:rsidP="006D6B4F">
      <w:pPr>
        <w:numPr>
          <w:ilvl w:val="0"/>
          <w:numId w:val="3"/>
        </w:numPr>
      </w:pPr>
      <w:r w:rsidRPr="006D6B4F">
        <w:rPr>
          <w:i/>
          <w:iCs/>
        </w:rPr>
        <w:t>spaarrekening.</w:t>
      </w:r>
    </w:p>
    <w:p w14:paraId="469BA400" w14:textId="77777777" w:rsidR="006D6B4F" w:rsidRPr="006D6B4F" w:rsidRDefault="006D6B4F" w:rsidP="006D6B4F">
      <w:r w:rsidRPr="006D6B4F">
        <w:rPr>
          <w:i/>
          <w:iCs/>
        </w:rPr>
        <w:t>De kascontrole heeft plaatsgevonden over de transacties van de lopende rekening van VDH. De rekening van Bouwdorp, de administratie van de contanten en de spaarrekening zijn buiten beschouwing gelaten. </w:t>
      </w:r>
    </w:p>
    <w:p w14:paraId="0B38E413" w14:textId="77777777" w:rsidR="006D6B4F" w:rsidRPr="006D6B4F" w:rsidRDefault="006D6B4F" w:rsidP="006D6B4F">
      <w:r w:rsidRPr="006D6B4F">
        <w:rPr>
          <w:i/>
          <w:iCs/>
        </w:rPr>
        <w:t>Penningmeester heeft een overzicht van alle transacties per maand bijgehouden evenals een map met daarin een verzameling van de verantwoording van de uitgaven. Uiteindelijk is de volledige analyse van kascontrole gedaan over de  download van alle 2024 transacties op de lopende VDH rekening. Alle gevraagde stukken zijn overlegd en transparant gearchiveerd (papieren dossier)</w:t>
      </w:r>
    </w:p>
    <w:p w14:paraId="2AE436C6" w14:textId="77777777" w:rsidR="006D6B4F" w:rsidRPr="006D6B4F" w:rsidRDefault="006D6B4F" w:rsidP="006D6B4F">
      <w:r w:rsidRPr="006D6B4F">
        <w:rPr>
          <w:i/>
          <w:iCs/>
        </w:rPr>
        <w:t>De 2024 uitgaven zijn in lijn met de begroting en de uitgaven zijn lager dan de inkomsten. </w:t>
      </w:r>
    </w:p>
    <w:p w14:paraId="39D1EBFC" w14:textId="77777777" w:rsidR="006D6B4F" w:rsidRPr="006D6B4F" w:rsidRDefault="006D6B4F" w:rsidP="006D6B4F">
      <w:r w:rsidRPr="006D6B4F">
        <w:rPr>
          <w:i/>
          <w:iCs/>
        </w:rPr>
        <w:t>Om alle redenen hiervoor genoemd stel ik dan ook voor dat de ALV van 2025 decharge verleent over het financiële jaar 2024 en haar dank uit voor het gedane werk door de Penningmeester.</w:t>
      </w:r>
    </w:p>
    <w:p w14:paraId="335CC7D0" w14:textId="77777777" w:rsidR="006D6B4F" w:rsidRPr="006D6B4F" w:rsidRDefault="006D6B4F" w:rsidP="006D6B4F">
      <w:r w:rsidRPr="006D6B4F">
        <w:rPr>
          <w:i/>
          <w:iCs/>
        </w:rPr>
        <w:t>Enkele aanbevelingen:</w:t>
      </w:r>
    </w:p>
    <w:p w14:paraId="2E14F760" w14:textId="77777777" w:rsidR="006D6B4F" w:rsidRDefault="006D6B4F" w:rsidP="006D6B4F">
      <w:pPr>
        <w:numPr>
          <w:ilvl w:val="0"/>
          <w:numId w:val="4"/>
        </w:numPr>
      </w:pPr>
      <w:r w:rsidRPr="006D6B4F">
        <w:rPr>
          <w:i/>
          <w:iCs/>
        </w:rPr>
        <w:t>Leden nadrukkelijk verzoeken het lidnummer toe te voegen bij het overmaken van de contributie.</w:t>
      </w:r>
    </w:p>
    <w:p w14:paraId="4D25A1E7" w14:textId="529EB866" w:rsidR="006D6B4F" w:rsidRPr="006D6B4F" w:rsidRDefault="006D6B4F" w:rsidP="006D6B4F">
      <w:pPr>
        <w:numPr>
          <w:ilvl w:val="0"/>
          <w:numId w:val="4"/>
        </w:numPr>
      </w:pPr>
      <w:r w:rsidRPr="006D6B4F">
        <w:rPr>
          <w:i/>
          <w:iCs/>
        </w:rPr>
        <w:t>Contanten voorkomen en indien die zich toch voordoen te storten op rekening VDH</w:t>
      </w:r>
    </w:p>
    <w:p w14:paraId="37C0F2F6" w14:textId="77777777" w:rsidR="006D6B4F" w:rsidRPr="006D6B4F" w:rsidRDefault="006D6B4F" w:rsidP="006D6B4F">
      <w:pPr>
        <w:numPr>
          <w:ilvl w:val="0"/>
          <w:numId w:val="4"/>
        </w:numPr>
      </w:pPr>
      <w:r w:rsidRPr="006D6B4F">
        <w:rPr>
          <w:i/>
          <w:iCs/>
        </w:rPr>
        <w:t>Spaarrekening aanhouden ter grote van 1 jaar uitgaven, overschot reserveren (en uitgeven) voor een doel voor alle leden</w:t>
      </w:r>
    </w:p>
    <w:p w14:paraId="00358B42" w14:textId="77777777" w:rsidR="006D6B4F" w:rsidRPr="006D6B4F" w:rsidRDefault="006D6B4F" w:rsidP="006D6B4F">
      <w:pPr>
        <w:numPr>
          <w:ilvl w:val="0"/>
          <w:numId w:val="4"/>
        </w:numPr>
      </w:pPr>
      <w:r w:rsidRPr="006D6B4F">
        <w:rPr>
          <w:i/>
          <w:iCs/>
        </w:rPr>
        <w:t>Rekening Bouwdorp ook onder verantwoordelijkheid Penningmeester stellen, of in ieder geval geconsolideerde kas commissie</w:t>
      </w:r>
    </w:p>
    <w:p w14:paraId="212C05D2" w14:textId="77777777" w:rsidR="006D6B4F" w:rsidRPr="006D6B4F" w:rsidRDefault="006D6B4F" w:rsidP="006D6B4F">
      <w:pPr>
        <w:numPr>
          <w:ilvl w:val="0"/>
          <w:numId w:val="4"/>
        </w:numPr>
      </w:pPr>
      <w:r w:rsidRPr="006D6B4F">
        <w:rPr>
          <w:i/>
          <w:iCs/>
        </w:rPr>
        <w:t>Duidelijkheid verschaffen over initiatieven die onder verantwoordelijkheid VDH plaatsen en wat het budget is.</w:t>
      </w:r>
    </w:p>
    <w:p w14:paraId="5B101018" w14:textId="6C762AD0" w:rsidR="006D6B4F" w:rsidRPr="006D6B4F" w:rsidRDefault="006D6B4F" w:rsidP="006D6B4F">
      <w:r w:rsidRPr="006D6B4F">
        <w:rPr>
          <w:i/>
          <w:iCs/>
        </w:rPr>
        <w:t>Groet,</w:t>
      </w:r>
      <w:r>
        <w:t xml:space="preserve"> </w:t>
      </w:r>
      <w:r w:rsidRPr="006D6B4F">
        <w:rPr>
          <w:i/>
          <w:iCs/>
        </w:rPr>
        <w:t>Wilbert Swart </w:t>
      </w:r>
    </w:p>
    <w:p w14:paraId="12465E22" w14:textId="77777777" w:rsidR="006D6B4F" w:rsidRPr="006D6B4F" w:rsidRDefault="006D6B4F" w:rsidP="006D6B4F"/>
    <w:p w14:paraId="30960A08" w14:textId="77777777" w:rsidR="006D6B4F" w:rsidRPr="006D6B4F" w:rsidRDefault="006D6B4F" w:rsidP="006D6B4F">
      <w:r w:rsidRPr="006D6B4F">
        <w:br/>
      </w:r>
    </w:p>
    <w:p w14:paraId="085C7B53" w14:textId="77777777" w:rsidR="006D6B4F" w:rsidRPr="006D6B4F" w:rsidRDefault="006D6B4F">
      <w:pPr>
        <w:rPr>
          <w:lang w:val="en-US"/>
        </w:rPr>
      </w:pPr>
    </w:p>
    <w:sectPr w:rsidR="006D6B4F" w:rsidRPr="006D6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1675C"/>
    <w:multiLevelType w:val="multilevel"/>
    <w:tmpl w:val="E0F4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F3E08"/>
    <w:multiLevelType w:val="multilevel"/>
    <w:tmpl w:val="CF3A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A4D7C"/>
    <w:multiLevelType w:val="multilevel"/>
    <w:tmpl w:val="844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773CF"/>
    <w:multiLevelType w:val="multilevel"/>
    <w:tmpl w:val="37A8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55089">
    <w:abstractNumId w:val="3"/>
  </w:num>
  <w:num w:numId="2" w16cid:durableId="980112207">
    <w:abstractNumId w:val="2"/>
  </w:num>
  <w:num w:numId="3" w16cid:durableId="623734210">
    <w:abstractNumId w:val="0"/>
  </w:num>
  <w:num w:numId="4" w16cid:durableId="601647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4F"/>
    <w:rsid w:val="00057021"/>
    <w:rsid w:val="001F628B"/>
    <w:rsid w:val="006D6B4F"/>
    <w:rsid w:val="009E5DC4"/>
    <w:rsid w:val="00ED39F1"/>
    <w:rsid w:val="00FD0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1805"/>
  <w15:chartTrackingRefBased/>
  <w15:docId w15:val="{C5069DA7-AD4D-459F-A4B0-9F462EB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6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6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6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6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6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6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6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6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6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6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6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6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B4F"/>
    <w:rPr>
      <w:rFonts w:eastAsiaTheme="majorEastAsia" w:cstheme="majorBidi"/>
      <w:color w:val="272727" w:themeColor="text1" w:themeTint="D8"/>
    </w:rPr>
  </w:style>
  <w:style w:type="paragraph" w:styleId="Titel">
    <w:name w:val="Title"/>
    <w:basedOn w:val="Standaard"/>
    <w:next w:val="Standaard"/>
    <w:link w:val="TitelChar"/>
    <w:uiPriority w:val="10"/>
    <w:qFormat/>
    <w:rsid w:val="006D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6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6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6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6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6B4F"/>
    <w:rPr>
      <w:i/>
      <w:iCs/>
      <w:color w:val="404040" w:themeColor="text1" w:themeTint="BF"/>
    </w:rPr>
  </w:style>
  <w:style w:type="paragraph" w:styleId="Lijstalinea">
    <w:name w:val="List Paragraph"/>
    <w:basedOn w:val="Standaard"/>
    <w:uiPriority w:val="34"/>
    <w:qFormat/>
    <w:rsid w:val="006D6B4F"/>
    <w:pPr>
      <w:ind w:left="720"/>
      <w:contextualSpacing/>
    </w:pPr>
  </w:style>
  <w:style w:type="character" w:styleId="Intensievebenadrukking">
    <w:name w:val="Intense Emphasis"/>
    <w:basedOn w:val="Standaardalinea-lettertype"/>
    <w:uiPriority w:val="21"/>
    <w:qFormat/>
    <w:rsid w:val="006D6B4F"/>
    <w:rPr>
      <w:i/>
      <w:iCs/>
      <w:color w:val="0F4761" w:themeColor="accent1" w:themeShade="BF"/>
    </w:rPr>
  </w:style>
  <w:style w:type="paragraph" w:styleId="Duidelijkcitaat">
    <w:name w:val="Intense Quote"/>
    <w:basedOn w:val="Standaard"/>
    <w:next w:val="Standaard"/>
    <w:link w:val="DuidelijkcitaatChar"/>
    <w:uiPriority w:val="30"/>
    <w:qFormat/>
    <w:rsid w:val="006D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6B4F"/>
    <w:rPr>
      <w:i/>
      <w:iCs/>
      <w:color w:val="0F4761" w:themeColor="accent1" w:themeShade="BF"/>
    </w:rPr>
  </w:style>
  <w:style w:type="character" w:styleId="Intensieveverwijzing">
    <w:name w:val="Intense Reference"/>
    <w:basedOn w:val="Standaardalinea-lettertype"/>
    <w:uiPriority w:val="32"/>
    <w:qFormat/>
    <w:rsid w:val="006D6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2164">
      <w:bodyDiv w:val="1"/>
      <w:marLeft w:val="0"/>
      <w:marRight w:val="0"/>
      <w:marTop w:val="0"/>
      <w:marBottom w:val="0"/>
      <w:divBdr>
        <w:top w:val="none" w:sz="0" w:space="0" w:color="auto"/>
        <w:left w:val="none" w:sz="0" w:space="0" w:color="auto"/>
        <w:bottom w:val="none" w:sz="0" w:space="0" w:color="auto"/>
        <w:right w:val="none" w:sz="0" w:space="0" w:color="auto"/>
      </w:divBdr>
      <w:divsChild>
        <w:div w:id="99296655">
          <w:marLeft w:val="0"/>
          <w:marRight w:val="0"/>
          <w:marTop w:val="0"/>
          <w:marBottom w:val="0"/>
          <w:divBdr>
            <w:top w:val="none" w:sz="0" w:space="0" w:color="auto"/>
            <w:left w:val="none" w:sz="0" w:space="0" w:color="auto"/>
            <w:bottom w:val="none" w:sz="0" w:space="0" w:color="auto"/>
            <w:right w:val="none" w:sz="0" w:space="0" w:color="auto"/>
          </w:divBdr>
          <w:divsChild>
            <w:div w:id="8782003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8760106">
                  <w:marLeft w:val="0"/>
                  <w:marRight w:val="0"/>
                  <w:marTop w:val="0"/>
                  <w:marBottom w:val="0"/>
                  <w:divBdr>
                    <w:top w:val="none" w:sz="0" w:space="0" w:color="auto"/>
                    <w:left w:val="none" w:sz="0" w:space="0" w:color="auto"/>
                    <w:bottom w:val="none" w:sz="0" w:space="0" w:color="auto"/>
                    <w:right w:val="none" w:sz="0" w:space="0" w:color="auto"/>
                  </w:divBdr>
                  <w:divsChild>
                    <w:div w:id="1492941510">
                      <w:marLeft w:val="0"/>
                      <w:marRight w:val="0"/>
                      <w:marTop w:val="0"/>
                      <w:marBottom w:val="0"/>
                      <w:divBdr>
                        <w:top w:val="none" w:sz="0" w:space="0" w:color="auto"/>
                        <w:left w:val="none" w:sz="0" w:space="0" w:color="auto"/>
                        <w:bottom w:val="none" w:sz="0" w:space="0" w:color="auto"/>
                        <w:right w:val="none" w:sz="0" w:space="0" w:color="auto"/>
                      </w:divBdr>
                      <w:divsChild>
                        <w:div w:id="256140494">
                          <w:marLeft w:val="0"/>
                          <w:marRight w:val="0"/>
                          <w:marTop w:val="0"/>
                          <w:marBottom w:val="0"/>
                          <w:divBdr>
                            <w:top w:val="none" w:sz="0" w:space="0" w:color="auto"/>
                            <w:left w:val="none" w:sz="0" w:space="0" w:color="auto"/>
                            <w:bottom w:val="none" w:sz="0" w:space="0" w:color="auto"/>
                            <w:right w:val="none" w:sz="0" w:space="0" w:color="auto"/>
                          </w:divBdr>
                          <w:divsChild>
                            <w:div w:id="1275093798">
                              <w:marLeft w:val="0"/>
                              <w:marRight w:val="0"/>
                              <w:marTop w:val="0"/>
                              <w:marBottom w:val="0"/>
                              <w:divBdr>
                                <w:top w:val="none" w:sz="0" w:space="0" w:color="auto"/>
                                <w:left w:val="none" w:sz="0" w:space="0" w:color="auto"/>
                                <w:bottom w:val="none" w:sz="0" w:space="0" w:color="auto"/>
                                <w:right w:val="none" w:sz="0" w:space="0" w:color="auto"/>
                              </w:divBdr>
                            </w:div>
                            <w:div w:id="1136021376">
                              <w:marLeft w:val="0"/>
                              <w:marRight w:val="0"/>
                              <w:marTop w:val="0"/>
                              <w:marBottom w:val="0"/>
                              <w:divBdr>
                                <w:top w:val="none" w:sz="0" w:space="0" w:color="auto"/>
                                <w:left w:val="none" w:sz="0" w:space="0" w:color="auto"/>
                                <w:bottom w:val="none" w:sz="0" w:space="0" w:color="auto"/>
                                <w:right w:val="none" w:sz="0" w:space="0" w:color="auto"/>
                              </w:divBdr>
                            </w:div>
                            <w:div w:id="1960868394">
                              <w:marLeft w:val="0"/>
                              <w:marRight w:val="0"/>
                              <w:marTop w:val="0"/>
                              <w:marBottom w:val="0"/>
                              <w:divBdr>
                                <w:top w:val="none" w:sz="0" w:space="0" w:color="auto"/>
                                <w:left w:val="none" w:sz="0" w:space="0" w:color="auto"/>
                                <w:bottom w:val="none" w:sz="0" w:space="0" w:color="auto"/>
                                <w:right w:val="none" w:sz="0" w:space="0" w:color="auto"/>
                              </w:divBdr>
                            </w:div>
                            <w:div w:id="1228373593">
                              <w:marLeft w:val="0"/>
                              <w:marRight w:val="0"/>
                              <w:marTop w:val="0"/>
                              <w:marBottom w:val="0"/>
                              <w:divBdr>
                                <w:top w:val="none" w:sz="0" w:space="0" w:color="auto"/>
                                <w:left w:val="none" w:sz="0" w:space="0" w:color="auto"/>
                                <w:bottom w:val="none" w:sz="0" w:space="0" w:color="auto"/>
                                <w:right w:val="none" w:sz="0" w:space="0" w:color="auto"/>
                              </w:divBdr>
                            </w:div>
                            <w:div w:id="1444884728">
                              <w:marLeft w:val="0"/>
                              <w:marRight w:val="0"/>
                              <w:marTop w:val="0"/>
                              <w:marBottom w:val="0"/>
                              <w:divBdr>
                                <w:top w:val="none" w:sz="0" w:space="0" w:color="auto"/>
                                <w:left w:val="none" w:sz="0" w:space="0" w:color="auto"/>
                                <w:bottom w:val="none" w:sz="0" w:space="0" w:color="auto"/>
                                <w:right w:val="none" w:sz="0" w:space="0" w:color="auto"/>
                              </w:divBdr>
                            </w:div>
                            <w:div w:id="1905680274">
                              <w:marLeft w:val="0"/>
                              <w:marRight w:val="0"/>
                              <w:marTop w:val="0"/>
                              <w:marBottom w:val="0"/>
                              <w:divBdr>
                                <w:top w:val="none" w:sz="0" w:space="0" w:color="auto"/>
                                <w:left w:val="none" w:sz="0" w:space="0" w:color="auto"/>
                                <w:bottom w:val="none" w:sz="0" w:space="0" w:color="auto"/>
                                <w:right w:val="none" w:sz="0" w:space="0" w:color="auto"/>
                              </w:divBdr>
                            </w:div>
                            <w:div w:id="2113551266">
                              <w:marLeft w:val="0"/>
                              <w:marRight w:val="0"/>
                              <w:marTop w:val="0"/>
                              <w:marBottom w:val="0"/>
                              <w:divBdr>
                                <w:top w:val="none" w:sz="0" w:space="0" w:color="auto"/>
                                <w:left w:val="none" w:sz="0" w:space="0" w:color="auto"/>
                                <w:bottom w:val="none" w:sz="0" w:space="0" w:color="auto"/>
                                <w:right w:val="none" w:sz="0" w:space="0" w:color="auto"/>
                              </w:divBdr>
                            </w:div>
                            <w:div w:id="1587569957">
                              <w:marLeft w:val="0"/>
                              <w:marRight w:val="0"/>
                              <w:marTop w:val="0"/>
                              <w:marBottom w:val="0"/>
                              <w:divBdr>
                                <w:top w:val="none" w:sz="0" w:space="0" w:color="auto"/>
                                <w:left w:val="none" w:sz="0" w:space="0" w:color="auto"/>
                                <w:bottom w:val="none" w:sz="0" w:space="0" w:color="auto"/>
                                <w:right w:val="none" w:sz="0" w:space="0" w:color="auto"/>
                              </w:divBdr>
                            </w:div>
                            <w:div w:id="1341156092">
                              <w:marLeft w:val="0"/>
                              <w:marRight w:val="0"/>
                              <w:marTop w:val="0"/>
                              <w:marBottom w:val="0"/>
                              <w:divBdr>
                                <w:top w:val="none" w:sz="0" w:space="0" w:color="auto"/>
                                <w:left w:val="none" w:sz="0" w:space="0" w:color="auto"/>
                                <w:bottom w:val="none" w:sz="0" w:space="0" w:color="auto"/>
                                <w:right w:val="none" w:sz="0" w:space="0" w:color="auto"/>
                              </w:divBdr>
                            </w:div>
                            <w:div w:id="1774746894">
                              <w:marLeft w:val="0"/>
                              <w:marRight w:val="0"/>
                              <w:marTop w:val="0"/>
                              <w:marBottom w:val="0"/>
                              <w:divBdr>
                                <w:top w:val="none" w:sz="0" w:space="0" w:color="auto"/>
                                <w:left w:val="none" w:sz="0" w:space="0" w:color="auto"/>
                                <w:bottom w:val="none" w:sz="0" w:space="0" w:color="auto"/>
                                <w:right w:val="none" w:sz="0" w:space="0" w:color="auto"/>
                              </w:divBdr>
                            </w:div>
                            <w:div w:id="954140984">
                              <w:marLeft w:val="0"/>
                              <w:marRight w:val="0"/>
                              <w:marTop w:val="0"/>
                              <w:marBottom w:val="0"/>
                              <w:divBdr>
                                <w:top w:val="none" w:sz="0" w:space="0" w:color="auto"/>
                                <w:left w:val="none" w:sz="0" w:space="0" w:color="auto"/>
                                <w:bottom w:val="none" w:sz="0" w:space="0" w:color="auto"/>
                                <w:right w:val="none" w:sz="0" w:space="0" w:color="auto"/>
                              </w:divBdr>
                            </w:div>
                            <w:div w:id="651955433">
                              <w:marLeft w:val="0"/>
                              <w:marRight w:val="0"/>
                              <w:marTop w:val="0"/>
                              <w:marBottom w:val="0"/>
                              <w:divBdr>
                                <w:top w:val="none" w:sz="0" w:space="0" w:color="auto"/>
                                <w:left w:val="none" w:sz="0" w:space="0" w:color="auto"/>
                                <w:bottom w:val="none" w:sz="0" w:space="0" w:color="auto"/>
                                <w:right w:val="none" w:sz="0" w:space="0" w:color="auto"/>
                              </w:divBdr>
                            </w:div>
                            <w:div w:id="1324776664">
                              <w:marLeft w:val="0"/>
                              <w:marRight w:val="0"/>
                              <w:marTop w:val="0"/>
                              <w:marBottom w:val="0"/>
                              <w:divBdr>
                                <w:top w:val="none" w:sz="0" w:space="0" w:color="auto"/>
                                <w:left w:val="none" w:sz="0" w:space="0" w:color="auto"/>
                                <w:bottom w:val="none" w:sz="0" w:space="0" w:color="auto"/>
                                <w:right w:val="none" w:sz="0" w:space="0" w:color="auto"/>
                              </w:divBdr>
                            </w:div>
                            <w:div w:id="589847822">
                              <w:marLeft w:val="0"/>
                              <w:marRight w:val="0"/>
                              <w:marTop w:val="0"/>
                              <w:marBottom w:val="0"/>
                              <w:divBdr>
                                <w:top w:val="none" w:sz="0" w:space="0" w:color="auto"/>
                                <w:left w:val="none" w:sz="0" w:space="0" w:color="auto"/>
                                <w:bottom w:val="none" w:sz="0" w:space="0" w:color="auto"/>
                                <w:right w:val="none" w:sz="0" w:space="0" w:color="auto"/>
                              </w:divBdr>
                            </w:div>
                            <w:div w:id="2132089405">
                              <w:marLeft w:val="0"/>
                              <w:marRight w:val="0"/>
                              <w:marTop w:val="0"/>
                              <w:marBottom w:val="0"/>
                              <w:divBdr>
                                <w:top w:val="none" w:sz="0" w:space="0" w:color="auto"/>
                                <w:left w:val="none" w:sz="0" w:space="0" w:color="auto"/>
                                <w:bottom w:val="none" w:sz="0" w:space="0" w:color="auto"/>
                                <w:right w:val="none" w:sz="0" w:space="0" w:color="auto"/>
                              </w:divBdr>
                            </w:div>
                            <w:div w:id="334962873">
                              <w:marLeft w:val="0"/>
                              <w:marRight w:val="0"/>
                              <w:marTop w:val="0"/>
                              <w:marBottom w:val="0"/>
                              <w:divBdr>
                                <w:top w:val="none" w:sz="0" w:space="0" w:color="auto"/>
                                <w:left w:val="none" w:sz="0" w:space="0" w:color="auto"/>
                                <w:bottom w:val="none" w:sz="0" w:space="0" w:color="auto"/>
                                <w:right w:val="none" w:sz="0" w:space="0" w:color="auto"/>
                              </w:divBdr>
                            </w:div>
                            <w:div w:id="2064786081">
                              <w:marLeft w:val="0"/>
                              <w:marRight w:val="0"/>
                              <w:marTop w:val="0"/>
                              <w:marBottom w:val="0"/>
                              <w:divBdr>
                                <w:top w:val="none" w:sz="0" w:space="0" w:color="auto"/>
                                <w:left w:val="none" w:sz="0" w:space="0" w:color="auto"/>
                                <w:bottom w:val="none" w:sz="0" w:space="0" w:color="auto"/>
                                <w:right w:val="none" w:sz="0" w:space="0" w:color="auto"/>
                              </w:divBdr>
                            </w:div>
                            <w:div w:id="210506869">
                              <w:marLeft w:val="0"/>
                              <w:marRight w:val="0"/>
                              <w:marTop w:val="0"/>
                              <w:marBottom w:val="0"/>
                              <w:divBdr>
                                <w:top w:val="none" w:sz="0" w:space="0" w:color="auto"/>
                                <w:left w:val="none" w:sz="0" w:space="0" w:color="auto"/>
                                <w:bottom w:val="none" w:sz="0" w:space="0" w:color="auto"/>
                                <w:right w:val="none" w:sz="0" w:space="0" w:color="auto"/>
                              </w:divBdr>
                            </w:div>
                            <w:div w:id="268396095">
                              <w:marLeft w:val="0"/>
                              <w:marRight w:val="0"/>
                              <w:marTop w:val="0"/>
                              <w:marBottom w:val="0"/>
                              <w:divBdr>
                                <w:top w:val="none" w:sz="0" w:space="0" w:color="auto"/>
                                <w:left w:val="none" w:sz="0" w:space="0" w:color="auto"/>
                                <w:bottom w:val="none" w:sz="0" w:space="0" w:color="auto"/>
                                <w:right w:val="none" w:sz="0" w:space="0" w:color="auto"/>
                              </w:divBdr>
                            </w:div>
                            <w:div w:id="871453798">
                              <w:marLeft w:val="0"/>
                              <w:marRight w:val="0"/>
                              <w:marTop w:val="0"/>
                              <w:marBottom w:val="0"/>
                              <w:divBdr>
                                <w:top w:val="none" w:sz="0" w:space="0" w:color="auto"/>
                                <w:left w:val="none" w:sz="0" w:space="0" w:color="auto"/>
                                <w:bottom w:val="none" w:sz="0" w:space="0" w:color="auto"/>
                                <w:right w:val="none" w:sz="0" w:space="0" w:color="auto"/>
                              </w:divBdr>
                            </w:div>
                            <w:div w:id="1731344185">
                              <w:marLeft w:val="0"/>
                              <w:marRight w:val="0"/>
                              <w:marTop w:val="0"/>
                              <w:marBottom w:val="0"/>
                              <w:divBdr>
                                <w:top w:val="none" w:sz="0" w:space="0" w:color="auto"/>
                                <w:left w:val="none" w:sz="0" w:space="0" w:color="auto"/>
                                <w:bottom w:val="none" w:sz="0" w:space="0" w:color="auto"/>
                                <w:right w:val="none" w:sz="0" w:space="0" w:color="auto"/>
                              </w:divBdr>
                            </w:div>
                            <w:div w:id="211626030">
                              <w:marLeft w:val="0"/>
                              <w:marRight w:val="0"/>
                              <w:marTop w:val="0"/>
                              <w:marBottom w:val="0"/>
                              <w:divBdr>
                                <w:top w:val="none" w:sz="0" w:space="0" w:color="auto"/>
                                <w:left w:val="none" w:sz="0" w:space="0" w:color="auto"/>
                                <w:bottom w:val="none" w:sz="0" w:space="0" w:color="auto"/>
                                <w:right w:val="none" w:sz="0" w:space="0" w:color="auto"/>
                              </w:divBdr>
                            </w:div>
                            <w:div w:id="1908806485">
                              <w:marLeft w:val="0"/>
                              <w:marRight w:val="0"/>
                              <w:marTop w:val="0"/>
                              <w:marBottom w:val="0"/>
                              <w:divBdr>
                                <w:top w:val="none" w:sz="0" w:space="0" w:color="auto"/>
                                <w:left w:val="none" w:sz="0" w:space="0" w:color="auto"/>
                                <w:bottom w:val="none" w:sz="0" w:space="0" w:color="auto"/>
                                <w:right w:val="none" w:sz="0" w:space="0" w:color="auto"/>
                              </w:divBdr>
                            </w:div>
                            <w:div w:id="985160735">
                              <w:marLeft w:val="0"/>
                              <w:marRight w:val="0"/>
                              <w:marTop w:val="0"/>
                              <w:marBottom w:val="0"/>
                              <w:divBdr>
                                <w:top w:val="none" w:sz="0" w:space="0" w:color="auto"/>
                                <w:left w:val="none" w:sz="0" w:space="0" w:color="auto"/>
                                <w:bottom w:val="none" w:sz="0" w:space="0" w:color="auto"/>
                                <w:right w:val="none" w:sz="0" w:space="0" w:color="auto"/>
                              </w:divBdr>
                            </w:div>
                            <w:div w:id="721447470">
                              <w:marLeft w:val="0"/>
                              <w:marRight w:val="0"/>
                              <w:marTop w:val="0"/>
                              <w:marBottom w:val="0"/>
                              <w:divBdr>
                                <w:top w:val="none" w:sz="0" w:space="0" w:color="auto"/>
                                <w:left w:val="none" w:sz="0" w:space="0" w:color="auto"/>
                                <w:bottom w:val="none" w:sz="0" w:space="0" w:color="auto"/>
                                <w:right w:val="none" w:sz="0" w:space="0" w:color="auto"/>
                              </w:divBdr>
                            </w:div>
                            <w:div w:id="114450163">
                              <w:marLeft w:val="0"/>
                              <w:marRight w:val="0"/>
                              <w:marTop w:val="0"/>
                              <w:marBottom w:val="0"/>
                              <w:divBdr>
                                <w:top w:val="none" w:sz="0" w:space="0" w:color="auto"/>
                                <w:left w:val="none" w:sz="0" w:space="0" w:color="auto"/>
                                <w:bottom w:val="none" w:sz="0" w:space="0" w:color="auto"/>
                                <w:right w:val="none" w:sz="0" w:space="0" w:color="auto"/>
                              </w:divBdr>
                            </w:div>
                            <w:div w:id="1123840186">
                              <w:marLeft w:val="0"/>
                              <w:marRight w:val="0"/>
                              <w:marTop w:val="0"/>
                              <w:marBottom w:val="0"/>
                              <w:divBdr>
                                <w:top w:val="none" w:sz="0" w:space="0" w:color="auto"/>
                                <w:left w:val="none" w:sz="0" w:space="0" w:color="auto"/>
                                <w:bottom w:val="none" w:sz="0" w:space="0" w:color="auto"/>
                                <w:right w:val="none" w:sz="0" w:space="0" w:color="auto"/>
                              </w:divBdr>
                            </w:div>
                            <w:div w:id="811364734">
                              <w:marLeft w:val="0"/>
                              <w:marRight w:val="0"/>
                              <w:marTop w:val="0"/>
                              <w:marBottom w:val="0"/>
                              <w:divBdr>
                                <w:top w:val="none" w:sz="0" w:space="0" w:color="auto"/>
                                <w:left w:val="none" w:sz="0" w:space="0" w:color="auto"/>
                                <w:bottom w:val="none" w:sz="0" w:space="0" w:color="auto"/>
                                <w:right w:val="none" w:sz="0" w:space="0" w:color="auto"/>
                              </w:divBdr>
                            </w:div>
                            <w:div w:id="6927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7099">
          <w:marLeft w:val="0"/>
          <w:marRight w:val="0"/>
          <w:marTop w:val="0"/>
          <w:marBottom w:val="0"/>
          <w:divBdr>
            <w:top w:val="none" w:sz="0" w:space="0" w:color="auto"/>
            <w:left w:val="none" w:sz="0" w:space="0" w:color="auto"/>
            <w:bottom w:val="none" w:sz="0" w:space="0" w:color="auto"/>
            <w:right w:val="none" w:sz="0" w:space="0" w:color="auto"/>
          </w:divBdr>
        </w:div>
      </w:divsChild>
    </w:div>
    <w:div w:id="677005492">
      <w:bodyDiv w:val="1"/>
      <w:marLeft w:val="0"/>
      <w:marRight w:val="0"/>
      <w:marTop w:val="0"/>
      <w:marBottom w:val="0"/>
      <w:divBdr>
        <w:top w:val="none" w:sz="0" w:space="0" w:color="auto"/>
        <w:left w:val="none" w:sz="0" w:space="0" w:color="auto"/>
        <w:bottom w:val="none" w:sz="0" w:space="0" w:color="auto"/>
        <w:right w:val="none" w:sz="0" w:space="0" w:color="auto"/>
      </w:divBdr>
      <w:divsChild>
        <w:div w:id="1918859806">
          <w:marLeft w:val="0"/>
          <w:marRight w:val="0"/>
          <w:marTop w:val="0"/>
          <w:marBottom w:val="0"/>
          <w:divBdr>
            <w:top w:val="none" w:sz="0" w:space="0" w:color="auto"/>
            <w:left w:val="none" w:sz="0" w:space="0" w:color="auto"/>
            <w:bottom w:val="none" w:sz="0" w:space="0" w:color="auto"/>
            <w:right w:val="none" w:sz="0" w:space="0" w:color="auto"/>
          </w:divBdr>
          <w:divsChild>
            <w:div w:id="13380701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336184">
                  <w:marLeft w:val="0"/>
                  <w:marRight w:val="0"/>
                  <w:marTop w:val="0"/>
                  <w:marBottom w:val="0"/>
                  <w:divBdr>
                    <w:top w:val="none" w:sz="0" w:space="0" w:color="auto"/>
                    <w:left w:val="none" w:sz="0" w:space="0" w:color="auto"/>
                    <w:bottom w:val="none" w:sz="0" w:space="0" w:color="auto"/>
                    <w:right w:val="none" w:sz="0" w:space="0" w:color="auto"/>
                  </w:divBdr>
                  <w:divsChild>
                    <w:div w:id="2122727760">
                      <w:marLeft w:val="0"/>
                      <w:marRight w:val="0"/>
                      <w:marTop w:val="0"/>
                      <w:marBottom w:val="0"/>
                      <w:divBdr>
                        <w:top w:val="none" w:sz="0" w:space="0" w:color="auto"/>
                        <w:left w:val="none" w:sz="0" w:space="0" w:color="auto"/>
                        <w:bottom w:val="none" w:sz="0" w:space="0" w:color="auto"/>
                        <w:right w:val="none" w:sz="0" w:space="0" w:color="auto"/>
                      </w:divBdr>
                      <w:divsChild>
                        <w:div w:id="1902444811">
                          <w:marLeft w:val="0"/>
                          <w:marRight w:val="0"/>
                          <w:marTop w:val="0"/>
                          <w:marBottom w:val="0"/>
                          <w:divBdr>
                            <w:top w:val="none" w:sz="0" w:space="0" w:color="auto"/>
                            <w:left w:val="none" w:sz="0" w:space="0" w:color="auto"/>
                            <w:bottom w:val="none" w:sz="0" w:space="0" w:color="auto"/>
                            <w:right w:val="none" w:sz="0" w:space="0" w:color="auto"/>
                          </w:divBdr>
                          <w:divsChild>
                            <w:div w:id="2073506935">
                              <w:marLeft w:val="0"/>
                              <w:marRight w:val="0"/>
                              <w:marTop w:val="0"/>
                              <w:marBottom w:val="0"/>
                              <w:divBdr>
                                <w:top w:val="none" w:sz="0" w:space="0" w:color="auto"/>
                                <w:left w:val="none" w:sz="0" w:space="0" w:color="auto"/>
                                <w:bottom w:val="none" w:sz="0" w:space="0" w:color="auto"/>
                                <w:right w:val="none" w:sz="0" w:space="0" w:color="auto"/>
                              </w:divBdr>
                            </w:div>
                            <w:div w:id="1048189276">
                              <w:marLeft w:val="0"/>
                              <w:marRight w:val="0"/>
                              <w:marTop w:val="0"/>
                              <w:marBottom w:val="0"/>
                              <w:divBdr>
                                <w:top w:val="none" w:sz="0" w:space="0" w:color="auto"/>
                                <w:left w:val="none" w:sz="0" w:space="0" w:color="auto"/>
                                <w:bottom w:val="none" w:sz="0" w:space="0" w:color="auto"/>
                                <w:right w:val="none" w:sz="0" w:space="0" w:color="auto"/>
                              </w:divBdr>
                            </w:div>
                            <w:div w:id="2011982746">
                              <w:marLeft w:val="0"/>
                              <w:marRight w:val="0"/>
                              <w:marTop w:val="0"/>
                              <w:marBottom w:val="0"/>
                              <w:divBdr>
                                <w:top w:val="none" w:sz="0" w:space="0" w:color="auto"/>
                                <w:left w:val="none" w:sz="0" w:space="0" w:color="auto"/>
                                <w:bottom w:val="none" w:sz="0" w:space="0" w:color="auto"/>
                                <w:right w:val="none" w:sz="0" w:space="0" w:color="auto"/>
                              </w:divBdr>
                            </w:div>
                            <w:div w:id="280966473">
                              <w:marLeft w:val="0"/>
                              <w:marRight w:val="0"/>
                              <w:marTop w:val="0"/>
                              <w:marBottom w:val="0"/>
                              <w:divBdr>
                                <w:top w:val="none" w:sz="0" w:space="0" w:color="auto"/>
                                <w:left w:val="none" w:sz="0" w:space="0" w:color="auto"/>
                                <w:bottom w:val="none" w:sz="0" w:space="0" w:color="auto"/>
                                <w:right w:val="none" w:sz="0" w:space="0" w:color="auto"/>
                              </w:divBdr>
                            </w:div>
                            <w:div w:id="1339115331">
                              <w:marLeft w:val="0"/>
                              <w:marRight w:val="0"/>
                              <w:marTop w:val="0"/>
                              <w:marBottom w:val="0"/>
                              <w:divBdr>
                                <w:top w:val="none" w:sz="0" w:space="0" w:color="auto"/>
                                <w:left w:val="none" w:sz="0" w:space="0" w:color="auto"/>
                                <w:bottom w:val="none" w:sz="0" w:space="0" w:color="auto"/>
                                <w:right w:val="none" w:sz="0" w:space="0" w:color="auto"/>
                              </w:divBdr>
                            </w:div>
                            <w:div w:id="2111075695">
                              <w:marLeft w:val="0"/>
                              <w:marRight w:val="0"/>
                              <w:marTop w:val="0"/>
                              <w:marBottom w:val="0"/>
                              <w:divBdr>
                                <w:top w:val="none" w:sz="0" w:space="0" w:color="auto"/>
                                <w:left w:val="none" w:sz="0" w:space="0" w:color="auto"/>
                                <w:bottom w:val="none" w:sz="0" w:space="0" w:color="auto"/>
                                <w:right w:val="none" w:sz="0" w:space="0" w:color="auto"/>
                              </w:divBdr>
                            </w:div>
                            <w:div w:id="1613051397">
                              <w:marLeft w:val="0"/>
                              <w:marRight w:val="0"/>
                              <w:marTop w:val="0"/>
                              <w:marBottom w:val="0"/>
                              <w:divBdr>
                                <w:top w:val="none" w:sz="0" w:space="0" w:color="auto"/>
                                <w:left w:val="none" w:sz="0" w:space="0" w:color="auto"/>
                                <w:bottom w:val="none" w:sz="0" w:space="0" w:color="auto"/>
                                <w:right w:val="none" w:sz="0" w:space="0" w:color="auto"/>
                              </w:divBdr>
                            </w:div>
                            <w:div w:id="1863863911">
                              <w:marLeft w:val="0"/>
                              <w:marRight w:val="0"/>
                              <w:marTop w:val="0"/>
                              <w:marBottom w:val="0"/>
                              <w:divBdr>
                                <w:top w:val="none" w:sz="0" w:space="0" w:color="auto"/>
                                <w:left w:val="none" w:sz="0" w:space="0" w:color="auto"/>
                                <w:bottom w:val="none" w:sz="0" w:space="0" w:color="auto"/>
                                <w:right w:val="none" w:sz="0" w:space="0" w:color="auto"/>
                              </w:divBdr>
                            </w:div>
                            <w:div w:id="1911423856">
                              <w:marLeft w:val="0"/>
                              <w:marRight w:val="0"/>
                              <w:marTop w:val="0"/>
                              <w:marBottom w:val="0"/>
                              <w:divBdr>
                                <w:top w:val="none" w:sz="0" w:space="0" w:color="auto"/>
                                <w:left w:val="none" w:sz="0" w:space="0" w:color="auto"/>
                                <w:bottom w:val="none" w:sz="0" w:space="0" w:color="auto"/>
                                <w:right w:val="none" w:sz="0" w:space="0" w:color="auto"/>
                              </w:divBdr>
                            </w:div>
                            <w:div w:id="1713307931">
                              <w:marLeft w:val="0"/>
                              <w:marRight w:val="0"/>
                              <w:marTop w:val="0"/>
                              <w:marBottom w:val="0"/>
                              <w:divBdr>
                                <w:top w:val="none" w:sz="0" w:space="0" w:color="auto"/>
                                <w:left w:val="none" w:sz="0" w:space="0" w:color="auto"/>
                                <w:bottom w:val="none" w:sz="0" w:space="0" w:color="auto"/>
                                <w:right w:val="none" w:sz="0" w:space="0" w:color="auto"/>
                              </w:divBdr>
                            </w:div>
                            <w:div w:id="1652908425">
                              <w:marLeft w:val="0"/>
                              <w:marRight w:val="0"/>
                              <w:marTop w:val="0"/>
                              <w:marBottom w:val="0"/>
                              <w:divBdr>
                                <w:top w:val="none" w:sz="0" w:space="0" w:color="auto"/>
                                <w:left w:val="none" w:sz="0" w:space="0" w:color="auto"/>
                                <w:bottom w:val="none" w:sz="0" w:space="0" w:color="auto"/>
                                <w:right w:val="none" w:sz="0" w:space="0" w:color="auto"/>
                              </w:divBdr>
                            </w:div>
                            <w:div w:id="1566331153">
                              <w:marLeft w:val="0"/>
                              <w:marRight w:val="0"/>
                              <w:marTop w:val="0"/>
                              <w:marBottom w:val="0"/>
                              <w:divBdr>
                                <w:top w:val="none" w:sz="0" w:space="0" w:color="auto"/>
                                <w:left w:val="none" w:sz="0" w:space="0" w:color="auto"/>
                                <w:bottom w:val="none" w:sz="0" w:space="0" w:color="auto"/>
                                <w:right w:val="none" w:sz="0" w:space="0" w:color="auto"/>
                              </w:divBdr>
                            </w:div>
                            <w:div w:id="187179580">
                              <w:marLeft w:val="0"/>
                              <w:marRight w:val="0"/>
                              <w:marTop w:val="0"/>
                              <w:marBottom w:val="0"/>
                              <w:divBdr>
                                <w:top w:val="none" w:sz="0" w:space="0" w:color="auto"/>
                                <w:left w:val="none" w:sz="0" w:space="0" w:color="auto"/>
                                <w:bottom w:val="none" w:sz="0" w:space="0" w:color="auto"/>
                                <w:right w:val="none" w:sz="0" w:space="0" w:color="auto"/>
                              </w:divBdr>
                            </w:div>
                            <w:div w:id="1968394726">
                              <w:marLeft w:val="0"/>
                              <w:marRight w:val="0"/>
                              <w:marTop w:val="0"/>
                              <w:marBottom w:val="0"/>
                              <w:divBdr>
                                <w:top w:val="none" w:sz="0" w:space="0" w:color="auto"/>
                                <w:left w:val="none" w:sz="0" w:space="0" w:color="auto"/>
                                <w:bottom w:val="none" w:sz="0" w:space="0" w:color="auto"/>
                                <w:right w:val="none" w:sz="0" w:space="0" w:color="auto"/>
                              </w:divBdr>
                            </w:div>
                            <w:div w:id="39207707">
                              <w:marLeft w:val="0"/>
                              <w:marRight w:val="0"/>
                              <w:marTop w:val="0"/>
                              <w:marBottom w:val="0"/>
                              <w:divBdr>
                                <w:top w:val="none" w:sz="0" w:space="0" w:color="auto"/>
                                <w:left w:val="none" w:sz="0" w:space="0" w:color="auto"/>
                                <w:bottom w:val="none" w:sz="0" w:space="0" w:color="auto"/>
                                <w:right w:val="none" w:sz="0" w:space="0" w:color="auto"/>
                              </w:divBdr>
                            </w:div>
                            <w:div w:id="64231971">
                              <w:marLeft w:val="0"/>
                              <w:marRight w:val="0"/>
                              <w:marTop w:val="0"/>
                              <w:marBottom w:val="0"/>
                              <w:divBdr>
                                <w:top w:val="none" w:sz="0" w:space="0" w:color="auto"/>
                                <w:left w:val="none" w:sz="0" w:space="0" w:color="auto"/>
                                <w:bottom w:val="none" w:sz="0" w:space="0" w:color="auto"/>
                                <w:right w:val="none" w:sz="0" w:space="0" w:color="auto"/>
                              </w:divBdr>
                            </w:div>
                            <w:div w:id="1305890162">
                              <w:marLeft w:val="0"/>
                              <w:marRight w:val="0"/>
                              <w:marTop w:val="0"/>
                              <w:marBottom w:val="0"/>
                              <w:divBdr>
                                <w:top w:val="none" w:sz="0" w:space="0" w:color="auto"/>
                                <w:left w:val="none" w:sz="0" w:space="0" w:color="auto"/>
                                <w:bottom w:val="none" w:sz="0" w:space="0" w:color="auto"/>
                                <w:right w:val="none" w:sz="0" w:space="0" w:color="auto"/>
                              </w:divBdr>
                            </w:div>
                            <w:div w:id="809132472">
                              <w:marLeft w:val="0"/>
                              <w:marRight w:val="0"/>
                              <w:marTop w:val="0"/>
                              <w:marBottom w:val="0"/>
                              <w:divBdr>
                                <w:top w:val="none" w:sz="0" w:space="0" w:color="auto"/>
                                <w:left w:val="none" w:sz="0" w:space="0" w:color="auto"/>
                                <w:bottom w:val="none" w:sz="0" w:space="0" w:color="auto"/>
                                <w:right w:val="none" w:sz="0" w:space="0" w:color="auto"/>
                              </w:divBdr>
                            </w:div>
                            <w:div w:id="918757600">
                              <w:marLeft w:val="0"/>
                              <w:marRight w:val="0"/>
                              <w:marTop w:val="0"/>
                              <w:marBottom w:val="0"/>
                              <w:divBdr>
                                <w:top w:val="none" w:sz="0" w:space="0" w:color="auto"/>
                                <w:left w:val="none" w:sz="0" w:space="0" w:color="auto"/>
                                <w:bottom w:val="none" w:sz="0" w:space="0" w:color="auto"/>
                                <w:right w:val="none" w:sz="0" w:space="0" w:color="auto"/>
                              </w:divBdr>
                            </w:div>
                            <w:div w:id="913467779">
                              <w:marLeft w:val="0"/>
                              <w:marRight w:val="0"/>
                              <w:marTop w:val="0"/>
                              <w:marBottom w:val="0"/>
                              <w:divBdr>
                                <w:top w:val="none" w:sz="0" w:space="0" w:color="auto"/>
                                <w:left w:val="none" w:sz="0" w:space="0" w:color="auto"/>
                                <w:bottom w:val="none" w:sz="0" w:space="0" w:color="auto"/>
                                <w:right w:val="none" w:sz="0" w:space="0" w:color="auto"/>
                              </w:divBdr>
                            </w:div>
                            <w:div w:id="1684235411">
                              <w:marLeft w:val="0"/>
                              <w:marRight w:val="0"/>
                              <w:marTop w:val="0"/>
                              <w:marBottom w:val="0"/>
                              <w:divBdr>
                                <w:top w:val="none" w:sz="0" w:space="0" w:color="auto"/>
                                <w:left w:val="none" w:sz="0" w:space="0" w:color="auto"/>
                                <w:bottom w:val="none" w:sz="0" w:space="0" w:color="auto"/>
                                <w:right w:val="none" w:sz="0" w:space="0" w:color="auto"/>
                              </w:divBdr>
                            </w:div>
                            <w:div w:id="2031250180">
                              <w:marLeft w:val="0"/>
                              <w:marRight w:val="0"/>
                              <w:marTop w:val="0"/>
                              <w:marBottom w:val="0"/>
                              <w:divBdr>
                                <w:top w:val="none" w:sz="0" w:space="0" w:color="auto"/>
                                <w:left w:val="none" w:sz="0" w:space="0" w:color="auto"/>
                                <w:bottom w:val="none" w:sz="0" w:space="0" w:color="auto"/>
                                <w:right w:val="none" w:sz="0" w:space="0" w:color="auto"/>
                              </w:divBdr>
                            </w:div>
                            <w:div w:id="569930382">
                              <w:marLeft w:val="0"/>
                              <w:marRight w:val="0"/>
                              <w:marTop w:val="0"/>
                              <w:marBottom w:val="0"/>
                              <w:divBdr>
                                <w:top w:val="none" w:sz="0" w:space="0" w:color="auto"/>
                                <w:left w:val="none" w:sz="0" w:space="0" w:color="auto"/>
                                <w:bottom w:val="none" w:sz="0" w:space="0" w:color="auto"/>
                                <w:right w:val="none" w:sz="0" w:space="0" w:color="auto"/>
                              </w:divBdr>
                            </w:div>
                            <w:div w:id="1655376232">
                              <w:marLeft w:val="0"/>
                              <w:marRight w:val="0"/>
                              <w:marTop w:val="0"/>
                              <w:marBottom w:val="0"/>
                              <w:divBdr>
                                <w:top w:val="none" w:sz="0" w:space="0" w:color="auto"/>
                                <w:left w:val="none" w:sz="0" w:space="0" w:color="auto"/>
                                <w:bottom w:val="none" w:sz="0" w:space="0" w:color="auto"/>
                                <w:right w:val="none" w:sz="0" w:space="0" w:color="auto"/>
                              </w:divBdr>
                            </w:div>
                            <w:div w:id="1510175775">
                              <w:marLeft w:val="0"/>
                              <w:marRight w:val="0"/>
                              <w:marTop w:val="0"/>
                              <w:marBottom w:val="0"/>
                              <w:divBdr>
                                <w:top w:val="none" w:sz="0" w:space="0" w:color="auto"/>
                                <w:left w:val="none" w:sz="0" w:space="0" w:color="auto"/>
                                <w:bottom w:val="none" w:sz="0" w:space="0" w:color="auto"/>
                                <w:right w:val="none" w:sz="0" w:space="0" w:color="auto"/>
                              </w:divBdr>
                            </w:div>
                            <w:div w:id="1642924105">
                              <w:marLeft w:val="0"/>
                              <w:marRight w:val="0"/>
                              <w:marTop w:val="0"/>
                              <w:marBottom w:val="0"/>
                              <w:divBdr>
                                <w:top w:val="none" w:sz="0" w:space="0" w:color="auto"/>
                                <w:left w:val="none" w:sz="0" w:space="0" w:color="auto"/>
                                <w:bottom w:val="none" w:sz="0" w:space="0" w:color="auto"/>
                                <w:right w:val="none" w:sz="0" w:space="0" w:color="auto"/>
                              </w:divBdr>
                            </w:div>
                            <w:div w:id="1350256290">
                              <w:marLeft w:val="0"/>
                              <w:marRight w:val="0"/>
                              <w:marTop w:val="0"/>
                              <w:marBottom w:val="0"/>
                              <w:divBdr>
                                <w:top w:val="none" w:sz="0" w:space="0" w:color="auto"/>
                                <w:left w:val="none" w:sz="0" w:space="0" w:color="auto"/>
                                <w:bottom w:val="none" w:sz="0" w:space="0" w:color="auto"/>
                                <w:right w:val="none" w:sz="0" w:space="0" w:color="auto"/>
                              </w:divBdr>
                            </w:div>
                            <w:div w:id="1233542496">
                              <w:marLeft w:val="0"/>
                              <w:marRight w:val="0"/>
                              <w:marTop w:val="0"/>
                              <w:marBottom w:val="0"/>
                              <w:divBdr>
                                <w:top w:val="none" w:sz="0" w:space="0" w:color="auto"/>
                                <w:left w:val="none" w:sz="0" w:space="0" w:color="auto"/>
                                <w:bottom w:val="none" w:sz="0" w:space="0" w:color="auto"/>
                                <w:right w:val="none" w:sz="0" w:space="0" w:color="auto"/>
                              </w:divBdr>
                            </w:div>
                            <w:div w:id="16465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1549</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Hermien Miltenburg</dc:creator>
  <cp:keywords/>
  <dc:description/>
  <cp:lastModifiedBy>Hermien Miltenburg</cp:lastModifiedBy>
  <cp:revision>1</cp:revision>
  <dcterms:created xsi:type="dcterms:W3CDTF">2025-05-12T06:59:00Z</dcterms:created>
  <dcterms:modified xsi:type="dcterms:W3CDTF">2025-05-12T07:01:00Z</dcterms:modified>
</cp:coreProperties>
</file>